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10A" w:rsidRPr="0037710A" w:rsidRDefault="0037710A" w:rsidP="0037710A">
      <w:pPr>
        <w:pStyle w:val="a3"/>
        <w:jc w:val="center"/>
        <w:rPr>
          <w:b/>
          <w:bCs/>
        </w:rPr>
      </w:pPr>
      <w:bookmarkStart w:id="0" w:name="_GoBack"/>
      <w:bookmarkEnd w:id="0"/>
      <w:r w:rsidRPr="0037710A">
        <w:rPr>
          <w:b/>
          <w:bCs/>
        </w:rPr>
        <w:t>Муниципальное казенное общеобразовательное учреждение</w:t>
      </w:r>
    </w:p>
    <w:p w:rsidR="0037710A" w:rsidRDefault="0037710A" w:rsidP="0037710A">
      <w:pPr>
        <w:pStyle w:val="a3"/>
        <w:jc w:val="center"/>
        <w:rPr>
          <w:b/>
          <w:bCs/>
        </w:rPr>
      </w:pPr>
      <w:r w:rsidRPr="0037710A">
        <w:rPr>
          <w:b/>
          <w:bCs/>
        </w:rPr>
        <w:t>«Каргалинская основная общеобразовательная школа»</w:t>
      </w:r>
    </w:p>
    <w:p w:rsidR="00FB5072" w:rsidRPr="0037710A" w:rsidRDefault="00FB5072" w:rsidP="0037710A">
      <w:pPr>
        <w:pStyle w:val="a3"/>
        <w:jc w:val="center"/>
        <w:rPr>
          <w:b/>
          <w:bCs/>
        </w:rPr>
      </w:pPr>
    </w:p>
    <w:p w:rsidR="00FB5072" w:rsidRPr="00FB5072" w:rsidRDefault="00FB5072" w:rsidP="00FB5072">
      <w:pPr>
        <w:tabs>
          <w:tab w:val="left" w:pos="8460"/>
          <w:tab w:val="left" w:pos="9180"/>
        </w:tabs>
      </w:pPr>
      <w:r w:rsidRPr="00FB5072">
        <w:t xml:space="preserve">«Принято»                                                                                                         </w:t>
      </w:r>
    </w:p>
    <w:p w:rsidR="00FB5072" w:rsidRPr="00FB5072" w:rsidRDefault="00FB5072" w:rsidP="00FB5072">
      <w:pPr>
        <w:tabs>
          <w:tab w:val="left" w:pos="8460"/>
          <w:tab w:val="left" w:pos="9180"/>
        </w:tabs>
      </w:pPr>
      <w:r w:rsidRPr="00FB5072">
        <w:t xml:space="preserve"> на педагогическом совете </w:t>
      </w:r>
    </w:p>
    <w:p w:rsidR="00FB5072" w:rsidRPr="00FB5072" w:rsidRDefault="00E8778B" w:rsidP="00FB5072">
      <w:pPr>
        <w:ind w:right="-992"/>
      </w:pPr>
      <w:r>
        <w:t>МК</w:t>
      </w:r>
      <w:r w:rsidR="00FB5072" w:rsidRPr="00FB5072">
        <w:t>ОУ «Каргалинская ООШ»</w:t>
      </w:r>
    </w:p>
    <w:p w:rsidR="00FB5072" w:rsidRPr="00FB5072" w:rsidRDefault="00FB5072" w:rsidP="00FB5072">
      <w:pPr>
        <w:ind w:right="-992"/>
      </w:pPr>
      <w:r w:rsidRPr="00FB5072">
        <w:t xml:space="preserve">протокол № ___                                                                                                         </w:t>
      </w:r>
    </w:p>
    <w:p w:rsidR="00FB5072" w:rsidRPr="00FB5072" w:rsidRDefault="00E8778B" w:rsidP="00FB5072">
      <w:pPr>
        <w:ind w:right="-992"/>
      </w:pPr>
      <w:r>
        <w:t xml:space="preserve"> от ______________201  </w:t>
      </w:r>
      <w:r w:rsidR="00FB5072" w:rsidRPr="00FB5072">
        <w:t>г.</w:t>
      </w:r>
    </w:p>
    <w:p w:rsidR="00FB5072" w:rsidRPr="00FB5072" w:rsidRDefault="00FB5072" w:rsidP="00FB5072">
      <w:pPr>
        <w:ind w:right="-992"/>
      </w:pPr>
    </w:p>
    <w:p w:rsidR="00FB5072" w:rsidRPr="000E0CE8" w:rsidRDefault="00FB5072" w:rsidP="00FB5072">
      <w:pPr>
        <w:rPr>
          <w:rFonts w:eastAsia="Arial Narrow"/>
          <w:color w:val="002060"/>
          <w:sz w:val="28"/>
        </w:rPr>
      </w:pPr>
    </w:p>
    <w:p w:rsidR="00AE2EEB" w:rsidRPr="0037710A" w:rsidRDefault="00AE2EEB" w:rsidP="00AE2EEB">
      <w:pPr>
        <w:spacing w:line="276" w:lineRule="auto"/>
        <w:rPr>
          <w:rFonts w:ascii="Arial Narrow" w:hAnsi="Arial Narrow"/>
        </w:rPr>
      </w:pPr>
    </w:p>
    <w:p w:rsidR="00AE2EEB" w:rsidRPr="00FA356D" w:rsidRDefault="00AE2EEB" w:rsidP="00AE2EEB">
      <w:pPr>
        <w:spacing w:line="276" w:lineRule="auto"/>
        <w:rPr>
          <w:rFonts w:ascii="Arial Narrow" w:hAnsi="Arial Narrow"/>
          <w:sz w:val="23"/>
          <w:szCs w:val="23"/>
        </w:rPr>
      </w:pPr>
    </w:p>
    <w:p w:rsidR="00AE2EEB" w:rsidRDefault="00AE2EEB" w:rsidP="00AE2EEB">
      <w:pPr>
        <w:spacing w:line="276" w:lineRule="auto"/>
        <w:rPr>
          <w:rFonts w:ascii="Arial Narrow" w:hAnsi="Arial Narrow"/>
          <w:sz w:val="23"/>
          <w:szCs w:val="23"/>
        </w:rPr>
      </w:pPr>
    </w:p>
    <w:p w:rsidR="00AE2EEB" w:rsidRDefault="00AE2EEB" w:rsidP="00AE2EEB">
      <w:pPr>
        <w:spacing w:line="276" w:lineRule="auto"/>
        <w:rPr>
          <w:rFonts w:ascii="Arial Narrow" w:hAnsi="Arial Narrow"/>
          <w:sz w:val="23"/>
          <w:szCs w:val="23"/>
        </w:rPr>
      </w:pPr>
    </w:p>
    <w:p w:rsidR="00AE2EEB" w:rsidRDefault="00AE2EEB" w:rsidP="00AE2EEB">
      <w:pPr>
        <w:spacing w:line="276" w:lineRule="auto"/>
        <w:rPr>
          <w:rFonts w:ascii="Arial Narrow" w:hAnsi="Arial Narrow"/>
          <w:sz w:val="23"/>
          <w:szCs w:val="23"/>
        </w:rPr>
      </w:pPr>
    </w:p>
    <w:p w:rsidR="00AE2EEB" w:rsidRDefault="00AE2EEB" w:rsidP="00AE2EEB">
      <w:pPr>
        <w:spacing w:line="276" w:lineRule="auto"/>
        <w:rPr>
          <w:rFonts w:ascii="Arial Narrow" w:hAnsi="Arial Narrow"/>
          <w:sz w:val="23"/>
          <w:szCs w:val="23"/>
        </w:rPr>
      </w:pPr>
    </w:p>
    <w:p w:rsidR="00AE2EEB" w:rsidRDefault="00AE2EEB" w:rsidP="00AE2EEB">
      <w:pPr>
        <w:spacing w:line="276" w:lineRule="auto"/>
        <w:rPr>
          <w:rFonts w:ascii="Arial Narrow" w:hAnsi="Arial Narrow"/>
          <w:sz w:val="23"/>
          <w:szCs w:val="23"/>
        </w:rPr>
      </w:pPr>
    </w:p>
    <w:p w:rsidR="00AE2EEB" w:rsidRDefault="00AE2EEB" w:rsidP="00AE2EEB">
      <w:pPr>
        <w:spacing w:line="276" w:lineRule="auto"/>
        <w:rPr>
          <w:rFonts w:ascii="Arial Narrow" w:hAnsi="Arial Narrow"/>
          <w:sz w:val="23"/>
          <w:szCs w:val="23"/>
        </w:rPr>
      </w:pPr>
    </w:p>
    <w:p w:rsidR="00AE2EEB" w:rsidRDefault="00AE2EEB" w:rsidP="0037710A">
      <w:pPr>
        <w:spacing w:line="360" w:lineRule="auto"/>
        <w:jc w:val="center"/>
        <w:rPr>
          <w:b/>
          <w:sz w:val="40"/>
          <w:szCs w:val="40"/>
        </w:rPr>
      </w:pPr>
      <w:r w:rsidRPr="00CE08A7">
        <w:rPr>
          <w:b/>
          <w:sz w:val="40"/>
          <w:szCs w:val="40"/>
        </w:rPr>
        <w:t>Рабочая программа</w:t>
      </w:r>
    </w:p>
    <w:p w:rsidR="00AE2EEB" w:rsidRDefault="0037710A" w:rsidP="00AE2EEB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по </w:t>
      </w:r>
      <w:r w:rsidR="00AE2EEB" w:rsidRPr="00CE08A7">
        <w:rPr>
          <w:b/>
          <w:sz w:val="40"/>
          <w:szCs w:val="40"/>
        </w:rPr>
        <w:t xml:space="preserve">патриотическому воспитанию </w:t>
      </w:r>
    </w:p>
    <w:p w:rsidR="00AE2EEB" w:rsidRPr="00CE08A7" w:rsidRDefault="00AE2EEB" w:rsidP="00AE2EEB">
      <w:pPr>
        <w:spacing w:line="360" w:lineRule="auto"/>
        <w:jc w:val="center"/>
        <w:rPr>
          <w:b/>
          <w:sz w:val="40"/>
          <w:szCs w:val="40"/>
        </w:rPr>
      </w:pPr>
      <w:r w:rsidRPr="00CE08A7">
        <w:rPr>
          <w:b/>
          <w:sz w:val="40"/>
          <w:szCs w:val="40"/>
        </w:rPr>
        <w:t>детей старшего дошкольного возраста</w:t>
      </w:r>
    </w:p>
    <w:p w:rsidR="00AE2EEB" w:rsidRPr="0037710A" w:rsidRDefault="00AE2EEB" w:rsidP="00AE2EEB">
      <w:pPr>
        <w:spacing w:line="360" w:lineRule="auto"/>
        <w:jc w:val="center"/>
        <w:rPr>
          <w:b/>
          <w:sz w:val="40"/>
          <w:szCs w:val="40"/>
        </w:rPr>
      </w:pPr>
      <w:r w:rsidRPr="0037710A">
        <w:rPr>
          <w:b/>
          <w:sz w:val="40"/>
          <w:szCs w:val="40"/>
        </w:rPr>
        <w:t>«</w:t>
      </w:r>
      <w:r w:rsidR="0037710A" w:rsidRPr="0037710A">
        <w:rPr>
          <w:b/>
          <w:sz w:val="40"/>
          <w:szCs w:val="40"/>
        </w:rPr>
        <w:t>Люби и знай свой родной край</w:t>
      </w:r>
      <w:r w:rsidRPr="0037710A">
        <w:rPr>
          <w:b/>
          <w:sz w:val="40"/>
          <w:szCs w:val="40"/>
        </w:rPr>
        <w:t>»</w:t>
      </w:r>
    </w:p>
    <w:p w:rsidR="00AE2EEB" w:rsidRDefault="00AE2EEB" w:rsidP="00AE2EEB">
      <w:pPr>
        <w:spacing w:line="360" w:lineRule="auto"/>
        <w:jc w:val="center"/>
        <w:rPr>
          <w:b/>
          <w:sz w:val="40"/>
          <w:szCs w:val="40"/>
        </w:rPr>
      </w:pPr>
    </w:p>
    <w:p w:rsidR="0037710A" w:rsidRDefault="0037710A" w:rsidP="00AE2EEB">
      <w:pPr>
        <w:spacing w:line="360" w:lineRule="auto"/>
        <w:jc w:val="center"/>
        <w:rPr>
          <w:b/>
          <w:sz w:val="40"/>
          <w:szCs w:val="40"/>
        </w:rPr>
      </w:pPr>
    </w:p>
    <w:p w:rsidR="0037710A" w:rsidRDefault="0037710A" w:rsidP="00AE2EEB">
      <w:pPr>
        <w:spacing w:line="360" w:lineRule="auto"/>
        <w:jc w:val="center"/>
        <w:rPr>
          <w:b/>
          <w:sz w:val="40"/>
          <w:szCs w:val="40"/>
        </w:rPr>
      </w:pPr>
    </w:p>
    <w:p w:rsidR="0037710A" w:rsidRDefault="0037710A" w:rsidP="00AE2EEB">
      <w:pPr>
        <w:spacing w:line="360" w:lineRule="auto"/>
        <w:jc w:val="center"/>
        <w:rPr>
          <w:b/>
          <w:sz w:val="40"/>
          <w:szCs w:val="40"/>
        </w:rPr>
      </w:pPr>
    </w:p>
    <w:p w:rsidR="0037710A" w:rsidRDefault="0037710A" w:rsidP="00AE2EEB">
      <w:pPr>
        <w:spacing w:line="360" w:lineRule="auto"/>
        <w:jc w:val="center"/>
        <w:rPr>
          <w:b/>
          <w:sz w:val="40"/>
          <w:szCs w:val="40"/>
        </w:rPr>
      </w:pPr>
    </w:p>
    <w:p w:rsidR="0037710A" w:rsidRPr="00FA356D" w:rsidRDefault="0037710A" w:rsidP="00AE2EEB">
      <w:pPr>
        <w:spacing w:line="360" w:lineRule="auto"/>
        <w:jc w:val="center"/>
        <w:rPr>
          <w:b/>
          <w:sz w:val="43"/>
          <w:szCs w:val="43"/>
        </w:rPr>
      </w:pPr>
    </w:p>
    <w:p w:rsidR="00AE2EEB" w:rsidRDefault="00AE2EEB" w:rsidP="00AE2EEB">
      <w:pPr>
        <w:spacing w:line="360" w:lineRule="auto"/>
        <w:jc w:val="center"/>
        <w:rPr>
          <w:b/>
          <w:sz w:val="27"/>
          <w:szCs w:val="27"/>
        </w:rPr>
      </w:pPr>
      <w:r w:rsidRPr="00FA356D">
        <w:rPr>
          <w:b/>
          <w:sz w:val="27"/>
          <w:szCs w:val="27"/>
        </w:rPr>
        <w:t xml:space="preserve">  </w:t>
      </w:r>
    </w:p>
    <w:p w:rsidR="00FB5072" w:rsidRPr="00FA356D" w:rsidRDefault="00FB5072" w:rsidP="00AE2EEB">
      <w:pPr>
        <w:spacing w:line="360" w:lineRule="auto"/>
        <w:jc w:val="center"/>
        <w:rPr>
          <w:sz w:val="27"/>
          <w:szCs w:val="27"/>
        </w:rPr>
      </w:pPr>
    </w:p>
    <w:p w:rsidR="00AE2EEB" w:rsidRPr="00FB5072" w:rsidRDefault="0087750F" w:rsidP="00FB5072">
      <w:pPr>
        <w:pStyle w:val="a5"/>
        <w:spacing w:before="0" w:after="0" w:line="360" w:lineRule="auto"/>
        <w:rPr>
          <w:rFonts w:ascii="Times New Roman" w:hAnsi="Times New Roman"/>
          <w:sz w:val="27"/>
          <w:szCs w:val="27"/>
        </w:rPr>
      </w:pPr>
      <w:r>
        <w:rPr>
          <w:sz w:val="28"/>
          <w:szCs w:val="28"/>
        </w:rPr>
        <w:t>2016-2018</w:t>
      </w:r>
      <w:r w:rsidR="00AE2EEB" w:rsidRPr="00CE08A7">
        <w:rPr>
          <w:sz w:val="28"/>
          <w:szCs w:val="28"/>
        </w:rPr>
        <w:t xml:space="preserve"> уч.год</w:t>
      </w:r>
    </w:p>
    <w:p w:rsidR="00AE2EEB" w:rsidRDefault="0087750F" w:rsidP="0087750F">
      <w:pPr>
        <w:rPr>
          <w:rStyle w:val="a4"/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AE2EEB" w:rsidRPr="00B361E0">
        <w:rPr>
          <w:rStyle w:val="a4"/>
          <w:sz w:val="28"/>
          <w:szCs w:val="28"/>
        </w:rPr>
        <w:t>«Воспитание любви к родному краю, к родной культуре, к родному городу,</w:t>
      </w:r>
    </w:p>
    <w:p w:rsidR="00AE2EEB" w:rsidRDefault="00AE2EEB" w:rsidP="00AE2EEB">
      <w:pPr>
        <w:jc w:val="right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к родной речи - </w:t>
      </w:r>
      <w:r w:rsidRPr="00B361E0">
        <w:rPr>
          <w:rStyle w:val="a4"/>
          <w:sz w:val="28"/>
          <w:szCs w:val="28"/>
        </w:rPr>
        <w:t xml:space="preserve">задача первостепенной важности, и нет необходимости </w:t>
      </w:r>
    </w:p>
    <w:p w:rsidR="00AE2EEB" w:rsidRPr="00B361E0" w:rsidRDefault="00AE2EEB" w:rsidP="00AE2EEB">
      <w:pPr>
        <w:jc w:val="right"/>
        <w:rPr>
          <w:i/>
          <w:iCs/>
          <w:sz w:val="28"/>
          <w:szCs w:val="28"/>
        </w:rPr>
      </w:pPr>
      <w:r w:rsidRPr="00B361E0">
        <w:rPr>
          <w:rStyle w:val="a4"/>
          <w:sz w:val="28"/>
          <w:szCs w:val="28"/>
        </w:rPr>
        <w:t>это доказывать.</w:t>
      </w:r>
      <w:r w:rsidRPr="00B361E0">
        <w:rPr>
          <w:sz w:val="28"/>
          <w:szCs w:val="28"/>
        </w:rPr>
        <w:br/>
      </w:r>
      <w:r w:rsidRPr="00B361E0">
        <w:rPr>
          <w:rStyle w:val="a4"/>
          <w:sz w:val="28"/>
          <w:szCs w:val="28"/>
        </w:rPr>
        <w:t>Но как воспитать эту л</w:t>
      </w:r>
      <w:r>
        <w:rPr>
          <w:rStyle w:val="a4"/>
          <w:sz w:val="28"/>
          <w:szCs w:val="28"/>
        </w:rPr>
        <w:t>юбовь? Она начинается с малого -</w:t>
      </w:r>
      <w:r w:rsidRPr="00B361E0">
        <w:rPr>
          <w:rStyle w:val="a4"/>
          <w:sz w:val="28"/>
          <w:szCs w:val="28"/>
        </w:rPr>
        <w:t xml:space="preserve"> с любви к своей семье, к своему дому. Постоянно расширяясь, эта любовь к родному переходит в любовь к своему государству, к его истории, его прошлому</w:t>
      </w:r>
      <w:r>
        <w:rPr>
          <w:rStyle w:val="a4"/>
          <w:sz w:val="28"/>
          <w:szCs w:val="28"/>
        </w:rPr>
        <w:t xml:space="preserve"> и настоящему, а затем ко всему </w:t>
      </w:r>
      <w:r w:rsidRPr="00B361E0">
        <w:rPr>
          <w:rStyle w:val="a4"/>
          <w:sz w:val="28"/>
          <w:szCs w:val="28"/>
        </w:rPr>
        <w:t>человечеству».</w:t>
      </w:r>
    </w:p>
    <w:p w:rsidR="00AE2EEB" w:rsidRDefault="00AE2EEB" w:rsidP="00AE2EEB">
      <w:pPr>
        <w:pStyle w:val="a3"/>
        <w:jc w:val="right"/>
        <w:rPr>
          <w:rStyle w:val="a4"/>
          <w:sz w:val="28"/>
          <w:szCs w:val="28"/>
        </w:rPr>
      </w:pPr>
      <w:r w:rsidRPr="00B361E0">
        <w:rPr>
          <w:rStyle w:val="a4"/>
          <w:sz w:val="28"/>
          <w:szCs w:val="28"/>
        </w:rPr>
        <w:t>Академик Д.С. Лихачёв</w:t>
      </w:r>
    </w:p>
    <w:p w:rsidR="00AE2EEB" w:rsidRDefault="00AE2EEB" w:rsidP="00AE2EEB">
      <w:pPr>
        <w:pStyle w:val="a3"/>
        <w:jc w:val="center"/>
        <w:rPr>
          <w:rStyle w:val="a4"/>
          <w:b/>
          <w:i w:val="0"/>
          <w:sz w:val="28"/>
          <w:szCs w:val="28"/>
        </w:rPr>
      </w:pPr>
      <w:r>
        <w:rPr>
          <w:rStyle w:val="a4"/>
          <w:b/>
          <w:sz w:val="28"/>
          <w:szCs w:val="28"/>
        </w:rPr>
        <w:t>Введение.</w:t>
      </w:r>
    </w:p>
    <w:p w:rsidR="00AE2EEB" w:rsidRPr="00325981" w:rsidRDefault="00AE2EEB" w:rsidP="00872C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25981">
        <w:rPr>
          <w:sz w:val="28"/>
          <w:szCs w:val="28"/>
        </w:rPr>
        <w:t>Патриотическое чувство не возникает у людей само по себе. Это результат длительного целенаправленного воспитательного воздействия на человека, начиная с самого раннего возраста, под влиянием среды, образа жизни и воспитательной работы в семье, в дошкольном учреждении, в школе, в трудовом коллективе.</w:t>
      </w:r>
    </w:p>
    <w:p w:rsidR="00AE2EEB" w:rsidRDefault="00AE2EEB" w:rsidP="00872C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25981">
        <w:rPr>
          <w:sz w:val="28"/>
          <w:szCs w:val="28"/>
        </w:rPr>
        <w:t>Формирование представлений о Родине, воспитание патриотических чувств – работа сложная, требующая от нас – воспитателей большой убежденности и вдохновения. Она должна пронизывать этими чувствами весь педагогический процесс, систематически и планомерно на протяжении всего учебного года.</w:t>
      </w:r>
    </w:p>
    <w:p w:rsidR="00AE2EEB" w:rsidRPr="00325981" w:rsidRDefault="00AE2EEB" w:rsidP="00872C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25981">
        <w:rPr>
          <w:sz w:val="28"/>
          <w:szCs w:val="28"/>
        </w:rPr>
        <w:t>Любовь маленького ребенка к Родине начинается с отношения к самым близким людям – матери, отцу, бабушке, дедушке, сестренкам и братишкам, с любви к своему дому, улице, двору, где он живет, детскому саду,</w:t>
      </w:r>
      <w:r>
        <w:rPr>
          <w:sz w:val="28"/>
          <w:szCs w:val="28"/>
        </w:rPr>
        <w:t xml:space="preserve"> посёлку,</w:t>
      </w:r>
      <w:r w:rsidRPr="00325981">
        <w:rPr>
          <w:sz w:val="28"/>
          <w:szCs w:val="28"/>
        </w:rPr>
        <w:t xml:space="preserve"> городу, району.</w:t>
      </w:r>
      <w:r>
        <w:rPr>
          <w:sz w:val="28"/>
          <w:szCs w:val="28"/>
        </w:rPr>
        <w:t xml:space="preserve"> </w:t>
      </w:r>
      <w:r w:rsidRPr="00325981">
        <w:rPr>
          <w:sz w:val="28"/>
          <w:szCs w:val="28"/>
        </w:rPr>
        <w:t xml:space="preserve">Трудно переоценить в этой связи целенаправленную работу с детьми, </w:t>
      </w:r>
      <w:r>
        <w:rPr>
          <w:sz w:val="28"/>
          <w:szCs w:val="28"/>
        </w:rPr>
        <w:t xml:space="preserve">которую необходимо проводить по </w:t>
      </w:r>
      <w:r w:rsidRPr="00325981">
        <w:rPr>
          <w:sz w:val="28"/>
          <w:szCs w:val="28"/>
        </w:rPr>
        <w:t>формированию у детей первых чувств гражданственности.</w:t>
      </w:r>
    </w:p>
    <w:p w:rsidR="00AE2EEB" w:rsidRPr="00325981" w:rsidRDefault="00AE2EEB" w:rsidP="00872C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25981">
        <w:rPr>
          <w:sz w:val="28"/>
          <w:szCs w:val="28"/>
        </w:rPr>
        <w:t>Недаром поэт К. Симонов говорил об этом стихами:</w:t>
      </w:r>
    </w:p>
    <w:p w:rsidR="00AE2EEB" w:rsidRPr="00325981" w:rsidRDefault="00AE2EEB" w:rsidP="00AE2EEB">
      <w:pPr>
        <w:ind w:left="708"/>
        <w:rPr>
          <w:i/>
          <w:sz w:val="28"/>
          <w:szCs w:val="28"/>
        </w:rPr>
      </w:pPr>
      <w:r w:rsidRPr="00325981">
        <w:rPr>
          <w:i/>
          <w:sz w:val="28"/>
          <w:szCs w:val="28"/>
        </w:rPr>
        <w:t>Ты вспоминаешь</w:t>
      </w:r>
    </w:p>
    <w:p w:rsidR="00AE2EEB" w:rsidRPr="00325981" w:rsidRDefault="00AE2EEB" w:rsidP="00AE2EEB">
      <w:pPr>
        <w:ind w:left="708"/>
        <w:rPr>
          <w:i/>
          <w:sz w:val="28"/>
          <w:szCs w:val="28"/>
        </w:rPr>
      </w:pPr>
      <w:r w:rsidRPr="00325981">
        <w:rPr>
          <w:i/>
          <w:sz w:val="28"/>
          <w:szCs w:val="28"/>
        </w:rPr>
        <w:t>Не страну большую,</w:t>
      </w:r>
    </w:p>
    <w:p w:rsidR="00AE2EEB" w:rsidRPr="00325981" w:rsidRDefault="00AE2EEB" w:rsidP="00AE2EEB">
      <w:pPr>
        <w:ind w:left="708"/>
        <w:rPr>
          <w:i/>
          <w:sz w:val="28"/>
          <w:szCs w:val="28"/>
        </w:rPr>
      </w:pPr>
      <w:r w:rsidRPr="00325981">
        <w:rPr>
          <w:i/>
          <w:sz w:val="28"/>
          <w:szCs w:val="28"/>
        </w:rPr>
        <w:t>Какую ты изъездил</w:t>
      </w:r>
    </w:p>
    <w:p w:rsidR="00AE2EEB" w:rsidRPr="00325981" w:rsidRDefault="00AE2EEB" w:rsidP="00AE2EEB">
      <w:pPr>
        <w:ind w:left="708"/>
        <w:rPr>
          <w:i/>
          <w:sz w:val="28"/>
          <w:szCs w:val="28"/>
        </w:rPr>
      </w:pPr>
      <w:r w:rsidRPr="00325981">
        <w:rPr>
          <w:i/>
          <w:sz w:val="28"/>
          <w:szCs w:val="28"/>
        </w:rPr>
        <w:t>И узнал.</w:t>
      </w:r>
    </w:p>
    <w:p w:rsidR="00AE2EEB" w:rsidRPr="00325981" w:rsidRDefault="00AE2EEB" w:rsidP="00AE2EEB">
      <w:pPr>
        <w:ind w:left="708"/>
        <w:rPr>
          <w:i/>
          <w:sz w:val="28"/>
          <w:szCs w:val="28"/>
        </w:rPr>
      </w:pPr>
      <w:r w:rsidRPr="00325981">
        <w:rPr>
          <w:i/>
          <w:sz w:val="28"/>
          <w:szCs w:val="28"/>
        </w:rPr>
        <w:t>Ты вспоминаешь</w:t>
      </w:r>
    </w:p>
    <w:p w:rsidR="00AE2EEB" w:rsidRPr="00325981" w:rsidRDefault="00AE2EEB" w:rsidP="00AE2EEB">
      <w:pPr>
        <w:ind w:left="708"/>
        <w:rPr>
          <w:i/>
          <w:sz w:val="28"/>
          <w:szCs w:val="28"/>
        </w:rPr>
      </w:pPr>
      <w:r w:rsidRPr="00325981">
        <w:rPr>
          <w:i/>
          <w:sz w:val="28"/>
          <w:szCs w:val="28"/>
        </w:rPr>
        <w:t>Родину такою,</w:t>
      </w:r>
    </w:p>
    <w:p w:rsidR="00AE2EEB" w:rsidRPr="00325981" w:rsidRDefault="00AE2EEB" w:rsidP="00AE2EEB">
      <w:pPr>
        <w:ind w:left="708"/>
        <w:rPr>
          <w:i/>
          <w:sz w:val="28"/>
          <w:szCs w:val="28"/>
        </w:rPr>
      </w:pPr>
      <w:r w:rsidRPr="00325981">
        <w:rPr>
          <w:i/>
          <w:sz w:val="28"/>
          <w:szCs w:val="28"/>
        </w:rPr>
        <w:t>Какой ее ты</w:t>
      </w:r>
    </w:p>
    <w:p w:rsidR="00AE2EEB" w:rsidRDefault="00AE2EEB" w:rsidP="00AE2EEB">
      <w:pPr>
        <w:ind w:left="708"/>
        <w:rPr>
          <w:i/>
          <w:sz w:val="28"/>
          <w:szCs w:val="28"/>
        </w:rPr>
      </w:pPr>
      <w:r w:rsidRPr="00325981">
        <w:rPr>
          <w:i/>
          <w:sz w:val="28"/>
          <w:szCs w:val="28"/>
        </w:rPr>
        <w:t>В детстве увидал…</w:t>
      </w:r>
    </w:p>
    <w:p w:rsidR="00AD380C" w:rsidRDefault="00AE2EEB" w:rsidP="00AD380C">
      <w:pPr>
        <w:spacing w:before="100" w:beforeAutospacing="1" w:after="100" w:afterAutospacing="1"/>
        <w:jc w:val="center"/>
        <w:rPr>
          <w:sz w:val="28"/>
          <w:szCs w:val="28"/>
        </w:rPr>
      </w:pPr>
      <w:r w:rsidRPr="00AD380C">
        <w:rPr>
          <w:sz w:val="28"/>
          <w:szCs w:val="28"/>
        </w:rPr>
        <w:t xml:space="preserve">   Старинная мудрость напоминает нам: «Человек, не знающий своего прошлого, не знает ничего». Без знания своих корней, традиций своего народа нельзя воспитать полноценного человека, любящего своих родителей, свой дом, свою страну, с уважением относящегося к другим народам. Таким образом, заложив фундамент с детства, мы можем надеяться, что воспитали настоящего патриота, любящего свою Родину.</w:t>
      </w:r>
      <w:r w:rsidR="00AD380C" w:rsidRPr="00AD380C">
        <w:rPr>
          <w:sz w:val="28"/>
          <w:szCs w:val="28"/>
        </w:rPr>
        <w:t xml:space="preserve"> </w:t>
      </w:r>
    </w:p>
    <w:p w:rsidR="00AD380C" w:rsidRPr="00AD380C" w:rsidRDefault="00AD380C" w:rsidP="00AD380C">
      <w:pPr>
        <w:spacing w:before="100" w:beforeAutospacing="1" w:after="100" w:afterAutospacing="1"/>
        <w:jc w:val="center"/>
        <w:rPr>
          <w:sz w:val="28"/>
          <w:szCs w:val="28"/>
        </w:rPr>
      </w:pPr>
      <w:r w:rsidRPr="00AD380C">
        <w:rPr>
          <w:sz w:val="28"/>
          <w:szCs w:val="28"/>
        </w:rPr>
        <w:lastRenderedPageBreak/>
        <w:t>ПОЯСНИТЕЛЬНАЯ ЗАПИСКА</w:t>
      </w:r>
    </w:p>
    <w:p w:rsidR="00AD380C" w:rsidRPr="00AD380C" w:rsidRDefault="00AD380C" w:rsidP="00AD380C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В последние годы идет переосмысление сущности патриотического воспитания. Формируется система духовных ценностей, отвечающая потребностям современного общества, возрождается интерес к национальной культуре, внимание подрастающего поколения привлекается к проблеме толерантного отношения к представителям других национальностей, люди вновь учатся уважать труд, любить природу и быть небезучастным к судьбе страны.</w:t>
      </w:r>
    </w:p>
    <w:p w:rsidR="00AD380C" w:rsidRPr="00AD380C" w:rsidRDefault="00AD380C" w:rsidP="00AD380C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Современные исследователи в качестве основополагающего фактора интеграции социальных и педагогических условий в патриотическом и гражданском воспитании дошкольников рассматривают национально-региональный компонент. При этом акцент делается на воспитании любви к родному дому, природе, культуре малой Родины. В связи с этим меняется позиция взрослого: поскольку ни один человек не может представительствовать от лица всей культуры, то он становится соучастником совместного познания окружающего мира.</w:t>
      </w:r>
    </w:p>
    <w:p w:rsidR="00AD380C" w:rsidRPr="00AD380C" w:rsidRDefault="00AD380C" w:rsidP="00AD380C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О важности приобщения ребенка к культуре своего народа написано много, поскольку обращение к отеческому наследию воспитывает уважение, гордость за землю, на которой живешь. Поэтому детям необходимо знать и изучать культуру своих предков. Именно акцент на знание истории народа, его культуры поможет в дальнейшем с уважением и интересом относиться к культурным традициям других народов.</w:t>
      </w:r>
    </w:p>
    <w:p w:rsidR="00AD380C" w:rsidRPr="00AD380C" w:rsidRDefault="00AD380C" w:rsidP="00AD380C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 С ранних лет формируются первые представления об окружающем мире, и происходит это, прежде всего через ознакомление с традициями «своей» социокультурной среды — местными историко-культурными, национальными, географическими, природными особенностями региона. Дошкольный возраст, как возраст становления личности, имеет свои потенциальные возможности для формирования высших социальных чувств, к которым относится чувство патриотизма. Очень важно именно в этом возрасте привить детям чувство любви и привязанности к природным и культурным ценностям родного края, так как именно на этой основе воспитывается патриотизм.</w:t>
      </w:r>
    </w:p>
    <w:p w:rsidR="00AD380C" w:rsidRPr="00AD380C" w:rsidRDefault="00AD380C" w:rsidP="00AD380C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Предлагаемая программа предназначена для реализации работы по нравственно-патриотическому воспитанию в условиях дошкольного образовательного учреждения и может быть использована как парциальная.</w:t>
      </w:r>
    </w:p>
    <w:p w:rsidR="00AD380C" w:rsidRPr="00AD380C" w:rsidRDefault="00AD380C" w:rsidP="00AD380C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 xml:space="preserve">Общими сферами, определяющими структуру образовательного пространства, является природа, социум, культура. В сферу «природа» входит: неживая природа, животный и растительный мир, экологическая обстановка. В сферу «социум» входит: история региона, народонаселение, материальное производство и хозяйственная деятельность, экономические и </w:t>
      </w:r>
      <w:r w:rsidRPr="00AD380C">
        <w:rPr>
          <w:sz w:val="28"/>
          <w:szCs w:val="28"/>
        </w:rPr>
        <w:lastRenderedPageBreak/>
        <w:t>социальные отношения. В сферу «культура» входят: язык, искусство, культурно-бытовые обычаи и традиции, образование и наука.</w:t>
      </w:r>
    </w:p>
    <w:p w:rsidR="00AD380C" w:rsidRPr="00AD380C" w:rsidRDefault="00AD380C" w:rsidP="00AD380C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При разработке программы были изучены материалы имеющихся изданий по данной проблеме:</w:t>
      </w:r>
      <w:r w:rsidR="00E8778B" w:rsidRPr="00E8778B">
        <w:rPr>
          <w:sz w:val="28"/>
          <w:szCs w:val="28"/>
        </w:rPr>
        <w:t xml:space="preserve"> </w:t>
      </w:r>
      <w:r w:rsidR="00E8778B" w:rsidRPr="008978D8">
        <w:rPr>
          <w:sz w:val="28"/>
          <w:szCs w:val="28"/>
        </w:rPr>
        <w:t xml:space="preserve">программа «Приобщение детей к истокам русской народной культуры» </w:t>
      </w:r>
      <w:r w:rsidR="00E8778B">
        <w:rPr>
          <w:sz w:val="28"/>
          <w:szCs w:val="28"/>
        </w:rPr>
        <w:t xml:space="preserve">О. Л. Князевой, М. Д. Маханёвой, </w:t>
      </w:r>
      <w:r w:rsidRPr="00AD380C">
        <w:rPr>
          <w:sz w:val="28"/>
          <w:szCs w:val="28"/>
        </w:rPr>
        <w:t xml:space="preserve"> методическое пособие  «Нравственно-патриотическое и духо</w:t>
      </w:r>
      <w:r w:rsidR="00E8778B">
        <w:rPr>
          <w:sz w:val="28"/>
          <w:szCs w:val="28"/>
        </w:rPr>
        <w:t xml:space="preserve">вное воспитание дошкольников», </w:t>
      </w:r>
      <w:r w:rsidRPr="00AD380C">
        <w:rPr>
          <w:sz w:val="28"/>
          <w:szCs w:val="28"/>
        </w:rPr>
        <w:t>под редакцией Микляевой Н.В., методическое пособие «Патриотическое воспитание детей 4-6 лет» авторы  Комратова Н.Г., Грибова Л.Ф., пособие «Мы живем в России. Гражданско-патриотическое воспитание дошкольников» авторы Зеленова Н.Г., Осипова Л.Е</w:t>
      </w:r>
      <w:r w:rsidR="00E8778B">
        <w:rPr>
          <w:sz w:val="28"/>
          <w:szCs w:val="28"/>
        </w:rPr>
        <w:t>.</w:t>
      </w:r>
    </w:p>
    <w:p w:rsidR="00AD380C" w:rsidRPr="00AD380C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8A3A54">
        <w:rPr>
          <w:b/>
          <w:sz w:val="28"/>
          <w:szCs w:val="28"/>
        </w:rPr>
        <w:t xml:space="preserve">Целью </w:t>
      </w:r>
      <w:r w:rsidRPr="00AD380C">
        <w:rPr>
          <w:sz w:val="28"/>
          <w:szCs w:val="28"/>
        </w:rPr>
        <w:t>программы является воспитание гуманной, духовно-нравственной личности, достойных будущих граждан России, патриотов своего Отечества.</w:t>
      </w:r>
    </w:p>
    <w:p w:rsidR="00AD380C" w:rsidRPr="00312BD8" w:rsidRDefault="00AD380C" w:rsidP="008A3A54">
      <w:pPr>
        <w:spacing w:before="100" w:beforeAutospacing="1" w:after="100" w:afterAutospacing="1"/>
        <w:jc w:val="both"/>
        <w:rPr>
          <w:b/>
          <w:sz w:val="28"/>
          <w:szCs w:val="28"/>
        </w:rPr>
      </w:pPr>
      <w:r w:rsidRPr="008A3A54">
        <w:rPr>
          <w:sz w:val="28"/>
          <w:szCs w:val="28"/>
        </w:rPr>
        <w:t xml:space="preserve">Для достижения этой цели необходимо решение следующих </w:t>
      </w:r>
      <w:r w:rsidRPr="00312BD8">
        <w:rPr>
          <w:b/>
          <w:sz w:val="28"/>
          <w:szCs w:val="28"/>
        </w:rPr>
        <w:t>задач:</w:t>
      </w:r>
    </w:p>
    <w:p w:rsidR="00AD380C" w:rsidRPr="00312BD8" w:rsidRDefault="00AD380C" w:rsidP="00312BD8">
      <w:pPr>
        <w:pStyle w:val="a7"/>
        <w:numPr>
          <w:ilvl w:val="0"/>
          <w:numId w:val="20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312BD8">
        <w:rPr>
          <w:rFonts w:ascii="Times New Roman" w:hAnsi="Times New Roman" w:cs="Times New Roman"/>
          <w:sz w:val="28"/>
          <w:szCs w:val="28"/>
        </w:rPr>
        <w:t>формирование чувства привязанности к своему дому, детскому саду, своим близким;</w:t>
      </w:r>
    </w:p>
    <w:p w:rsidR="00AD380C" w:rsidRPr="00312BD8" w:rsidRDefault="00AD380C" w:rsidP="00312BD8">
      <w:pPr>
        <w:pStyle w:val="a7"/>
        <w:numPr>
          <w:ilvl w:val="0"/>
          <w:numId w:val="20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312BD8">
        <w:rPr>
          <w:rFonts w:ascii="Times New Roman" w:hAnsi="Times New Roman" w:cs="Times New Roman"/>
          <w:sz w:val="28"/>
          <w:szCs w:val="28"/>
        </w:rPr>
        <w:t>формирование у детей чувства любви к своему родному краю, своей малой Родине селе Каргала и  Шегарскому району на основе приобщения к родной природе, культуре и традициям;</w:t>
      </w:r>
    </w:p>
    <w:p w:rsidR="00AD380C" w:rsidRPr="00312BD8" w:rsidRDefault="00AD380C" w:rsidP="00312BD8">
      <w:pPr>
        <w:pStyle w:val="a7"/>
        <w:numPr>
          <w:ilvl w:val="0"/>
          <w:numId w:val="20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312BD8">
        <w:rPr>
          <w:rFonts w:ascii="Times New Roman" w:hAnsi="Times New Roman" w:cs="Times New Roman"/>
          <w:sz w:val="28"/>
          <w:szCs w:val="28"/>
        </w:rPr>
        <w:t>формирование представлений о  селе Каргала, воспитание чувства гордости за своих земляков, ответственности за все то, что происходит в районе, сопричастности к этому;</w:t>
      </w:r>
    </w:p>
    <w:p w:rsidR="00AD380C" w:rsidRPr="00312BD8" w:rsidRDefault="00AD380C" w:rsidP="00312BD8">
      <w:pPr>
        <w:pStyle w:val="a7"/>
        <w:numPr>
          <w:ilvl w:val="0"/>
          <w:numId w:val="20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312BD8">
        <w:rPr>
          <w:rFonts w:ascii="Times New Roman" w:hAnsi="Times New Roman" w:cs="Times New Roman"/>
          <w:sz w:val="28"/>
          <w:szCs w:val="28"/>
        </w:rPr>
        <w:t>формирование представлений о России как о родной стране, о Москве как столице России;</w:t>
      </w:r>
    </w:p>
    <w:p w:rsidR="00AD380C" w:rsidRPr="00312BD8" w:rsidRDefault="00AD380C" w:rsidP="00312BD8">
      <w:pPr>
        <w:pStyle w:val="a7"/>
        <w:numPr>
          <w:ilvl w:val="0"/>
          <w:numId w:val="20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312BD8">
        <w:rPr>
          <w:rFonts w:ascii="Times New Roman" w:hAnsi="Times New Roman" w:cs="Times New Roman"/>
          <w:sz w:val="28"/>
          <w:szCs w:val="28"/>
        </w:rPr>
        <w:t>воспитание гражданско-патриотических чувств через изучение государственной символики России, Томской  области, Шегарского  района;</w:t>
      </w:r>
    </w:p>
    <w:p w:rsidR="00AD380C" w:rsidRPr="00312BD8" w:rsidRDefault="00AD380C" w:rsidP="00312BD8">
      <w:pPr>
        <w:pStyle w:val="a7"/>
        <w:numPr>
          <w:ilvl w:val="0"/>
          <w:numId w:val="20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312BD8">
        <w:rPr>
          <w:rFonts w:ascii="Times New Roman" w:hAnsi="Times New Roman" w:cs="Times New Roman"/>
          <w:sz w:val="28"/>
          <w:szCs w:val="28"/>
        </w:rPr>
        <w:t>формирование толерантности, чувства уважения к другим народам, их традициям;</w:t>
      </w:r>
    </w:p>
    <w:p w:rsidR="00AD380C" w:rsidRPr="00312BD8" w:rsidRDefault="00AD380C" w:rsidP="00312BD8">
      <w:pPr>
        <w:pStyle w:val="a7"/>
        <w:numPr>
          <w:ilvl w:val="0"/>
          <w:numId w:val="20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312BD8">
        <w:rPr>
          <w:rFonts w:ascii="Times New Roman" w:hAnsi="Times New Roman" w:cs="Times New Roman"/>
          <w:sz w:val="28"/>
          <w:szCs w:val="28"/>
        </w:rPr>
        <w:t>обеспечение необходимых кадровых, научно-методических, материально-технических условий для реализации программы.</w:t>
      </w:r>
    </w:p>
    <w:p w:rsidR="00AD380C" w:rsidRPr="00AD380C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8A3A54">
        <w:rPr>
          <w:sz w:val="28"/>
          <w:szCs w:val="28"/>
        </w:rPr>
        <w:t>Программа базируется на следующих подходах:</w:t>
      </w:r>
    </w:p>
    <w:p w:rsidR="00AD380C" w:rsidRPr="00AD380C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 xml:space="preserve">Культурологический подход — подчеркивает ценность уникальности пути развития каждого региона </w:t>
      </w:r>
      <w:r w:rsidRPr="008A3A54">
        <w:rPr>
          <w:sz w:val="28"/>
          <w:szCs w:val="28"/>
        </w:rPr>
        <w:t>(своего родного края)</w:t>
      </w:r>
      <w:r w:rsidRPr="00AD380C">
        <w:rPr>
          <w:sz w:val="28"/>
          <w:szCs w:val="28"/>
        </w:rPr>
        <w:t xml:space="preserve"> на основе не противопоставления естественных </w:t>
      </w:r>
      <w:r w:rsidRPr="008A3A54">
        <w:rPr>
          <w:sz w:val="28"/>
          <w:szCs w:val="28"/>
        </w:rPr>
        <w:t>(природных)</w:t>
      </w:r>
      <w:r w:rsidRPr="00AD380C">
        <w:rPr>
          <w:sz w:val="28"/>
          <w:szCs w:val="28"/>
        </w:rPr>
        <w:t xml:space="preserve"> факторов и искусственных </w:t>
      </w:r>
      <w:r w:rsidRPr="008A3A54">
        <w:rPr>
          <w:sz w:val="28"/>
          <w:szCs w:val="28"/>
        </w:rPr>
        <w:t>(культуры)</w:t>
      </w:r>
      <w:r w:rsidRPr="00AD380C">
        <w:rPr>
          <w:sz w:val="28"/>
          <w:szCs w:val="28"/>
        </w:rPr>
        <w:t>, а поиска их взаимосвязи, взаимовлияния.</w:t>
      </w:r>
    </w:p>
    <w:p w:rsidR="00AD380C" w:rsidRPr="00AD380C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lastRenderedPageBreak/>
        <w:t xml:space="preserve">Территориальный подход — путь от </w:t>
      </w:r>
      <w:r w:rsidRPr="008A3A54">
        <w:rPr>
          <w:sz w:val="28"/>
          <w:szCs w:val="28"/>
        </w:rPr>
        <w:t>«близкого к далекому»</w:t>
      </w:r>
      <w:r w:rsidRPr="00AD380C">
        <w:rPr>
          <w:sz w:val="28"/>
          <w:szCs w:val="28"/>
        </w:rPr>
        <w:t xml:space="preserve"> — от любви к детскому саду, к улице, селу, городу, краю к воспитанию любви к родной стране.</w:t>
      </w:r>
    </w:p>
    <w:p w:rsidR="00AD380C" w:rsidRPr="00AD380C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Принципы реализации программы</w:t>
      </w:r>
      <w:r w:rsidR="00312BD8">
        <w:rPr>
          <w:sz w:val="28"/>
          <w:szCs w:val="28"/>
        </w:rPr>
        <w:t>: в</w:t>
      </w:r>
      <w:r w:rsidRPr="008A3A54">
        <w:rPr>
          <w:sz w:val="28"/>
          <w:szCs w:val="28"/>
        </w:rPr>
        <w:t xml:space="preserve"> основу реализации программ</w:t>
      </w:r>
      <w:r w:rsidR="00312BD8">
        <w:rPr>
          <w:sz w:val="28"/>
          <w:szCs w:val="28"/>
        </w:rPr>
        <w:t>ы</w:t>
      </w:r>
      <w:r w:rsidRPr="008A3A54">
        <w:rPr>
          <w:sz w:val="28"/>
          <w:szCs w:val="28"/>
        </w:rPr>
        <w:t xml:space="preserve"> положены следующие принципы:</w:t>
      </w:r>
    </w:p>
    <w:p w:rsidR="00AD380C" w:rsidRPr="00C74404" w:rsidRDefault="00AD380C" w:rsidP="00312BD8">
      <w:pPr>
        <w:pStyle w:val="a7"/>
        <w:numPr>
          <w:ilvl w:val="0"/>
          <w:numId w:val="19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C74404">
        <w:rPr>
          <w:rFonts w:ascii="Times New Roman" w:hAnsi="Times New Roman" w:cs="Times New Roman"/>
          <w:sz w:val="28"/>
          <w:szCs w:val="28"/>
        </w:rPr>
        <w:t>принцип гуманизации предполагает умение педагога встать на позицию ребенка, учесть его точку зрения, не игнорировать его чувства и эмоции, видеть в ребенке полноценного партнера, ориентироваться на общечеловеческие понятия — любовь к семье, родному краю, Отечеству;</w:t>
      </w:r>
    </w:p>
    <w:p w:rsidR="00AD380C" w:rsidRPr="00C74404" w:rsidRDefault="00AD380C" w:rsidP="00C74404">
      <w:pPr>
        <w:pStyle w:val="a7"/>
        <w:numPr>
          <w:ilvl w:val="0"/>
          <w:numId w:val="19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C74404">
        <w:rPr>
          <w:rFonts w:ascii="Times New Roman" w:hAnsi="Times New Roman" w:cs="Times New Roman"/>
          <w:sz w:val="28"/>
          <w:szCs w:val="28"/>
        </w:rPr>
        <w:t>принцип дифференциации заключается в создании оптимальных условий для самореализации каждого ребенка в процессе освоения знаний о родном крае, городе, стране, национальных традициях, искусстве и культуре с учетом возраста, пола ребенка, накопленного им опыта, особенностей эмоциональной и познавательной сферы;</w:t>
      </w:r>
    </w:p>
    <w:p w:rsidR="00AD380C" w:rsidRPr="00C74404" w:rsidRDefault="00AD380C" w:rsidP="00C74404">
      <w:pPr>
        <w:pStyle w:val="a7"/>
        <w:numPr>
          <w:ilvl w:val="0"/>
          <w:numId w:val="19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C74404">
        <w:rPr>
          <w:rFonts w:ascii="Times New Roman" w:hAnsi="Times New Roman" w:cs="Times New Roman"/>
          <w:sz w:val="28"/>
          <w:szCs w:val="28"/>
        </w:rPr>
        <w:t>принцип интегративности реализуется в сотрудничестве с семьей, библиотекой, школой, краеведческим музеем; в естественном включении краеведческого материала в базовые программы дошкольного образования, когда содержание краеведческого материала определяется с учетом преемственности с начальной школой, интеграции всех видов деятельности при знакомстве с историей и культурой народов, историко-культурными особенностями Шегарского  района;</w:t>
      </w:r>
    </w:p>
    <w:p w:rsidR="00AD380C" w:rsidRPr="00C74404" w:rsidRDefault="00AD380C" w:rsidP="00C74404">
      <w:pPr>
        <w:pStyle w:val="a7"/>
        <w:numPr>
          <w:ilvl w:val="0"/>
          <w:numId w:val="19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C74404">
        <w:rPr>
          <w:rFonts w:ascii="Times New Roman" w:hAnsi="Times New Roman" w:cs="Times New Roman"/>
          <w:sz w:val="28"/>
          <w:szCs w:val="28"/>
        </w:rPr>
        <w:t>принцип уникальности места лежит в основе отбора содержания с учетом региональных особенностей, социокультурного окружения. Территория района рассматривается как универсальная ценность для людей, которые считают ее своей родиной. Этот принцип предполагает изучение специфики природного и культурного наследия, духовных ценностей, историко-культурных, этнокультурных особенностей развития региона (Н. Ф. Винокурова, В.В. Николина);</w:t>
      </w:r>
    </w:p>
    <w:p w:rsidR="00AD380C" w:rsidRPr="00C74404" w:rsidRDefault="00AD380C" w:rsidP="00C74404">
      <w:pPr>
        <w:pStyle w:val="a7"/>
        <w:numPr>
          <w:ilvl w:val="0"/>
          <w:numId w:val="19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C74404">
        <w:rPr>
          <w:rFonts w:ascii="Times New Roman" w:hAnsi="Times New Roman" w:cs="Times New Roman"/>
          <w:sz w:val="28"/>
          <w:szCs w:val="28"/>
        </w:rPr>
        <w:t>принцип тематического планирования материала предполагает подачу изучаемого материала по тематическим блокам: природа родного края, родное село, родная страна, родная культура;</w:t>
      </w:r>
    </w:p>
    <w:p w:rsidR="00AD380C" w:rsidRPr="00C74404" w:rsidRDefault="00AD380C" w:rsidP="00C74404">
      <w:pPr>
        <w:pStyle w:val="a7"/>
        <w:numPr>
          <w:ilvl w:val="0"/>
          <w:numId w:val="19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C74404">
        <w:rPr>
          <w:rFonts w:ascii="Times New Roman" w:hAnsi="Times New Roman" w:cs="Times New Roman"/>
          <w:sz w:val="28"/>
          <w:szCs w:val="28"/>
        </w:rPr>
        <w:t>принцип наглядности — широкое представление соответствующей изучаемому материалу наглядности: иллюстрации, фотографии пейзажей, памятников, достопримечательностей, репродукций картин местных художников и т.д.;</w:t>
      </w:r>
    </w:p>
    <w:p w:rsidR="00AD380C" w:rsidRPr="00C74404" w:rsidRDefault="00AD380C" w:rsidP="00C74404">
      <w:pPr>
        <w:pStyle w:val="a7"/>
        <w:numPr>
          <w:ilvl w:val="0"/>
          <w:numId w:val="19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C74404">
        <w:rPr>
          <w:rFonts w:ascii="Times New Roman" w:hAnsi="Times New Roman" w:cs="Times New Roman"/>
          <w:sz w:val="28"/>
          <w:szCs w:val="28"/>
        </w:rPr>
        <w:lastRenderedPageBreak/>
        <w:t>принцип последовательности предполагает планирование изучаемого познавательного материала последовательно (от простого к сложному), чтобы дети усваивали знания постепенно, в определенной системе;</w:t>
      </w:r>
    </w:p>
    <w:p w:rsidR="00AD380C" w:rsidRPr="00C74404" w:rsidRDefault="00AD380C" w:rsidP="00C74404">
      <w:pPr>
        <w:pStyle w:val="a7"/>
        <w:numPr>
          <w:ilvl w:val="0"/>
          <w:numId w:val="19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C74404">
        <w:rPr>
          <w:rFonts w:ascii="Times New Roman" w:hAnsi="Times New Roman" w:cs="Times New Roman"/>
          <w:sz w:val="28"/>
          <w:szCs w:val="28"/>
        </w:rPr>
        <w:t>принцип занимательности — изучаемый материал должен быть интересным, увлекательным для детей, этот принцип формирует у детей желание выполнять предлагаемые виды заданий, стремиться к достижению результата.</w:t>
      </w:r>
    </w:p>
    <w:p w:rsidR="00AD380C" w:rsidRPr="00C74404" w:rsidRDefault="00AD380C" w:rsidP="008A3A54">
      <w:pPr>
        <w:spacing w:before="100" w:beforeAutospacing="1" w:after="100" w:afterAutospacing="1"/>
        <w:jc w:val="both"/>
        <w:rPr>
          <w:i/>
          <w:sz w:val="28"/>
          <w:szCs w:val="28"/>
        </w:rPr>
      </w:pPr>
      <w:r w:rsidRPr="00C74404">
        <w:rPr>
          <w:i/>
          <w:sz w:val="28"/>
          <w:szCs w:val="28"/>
        </w:rPr>
        <w:t>Психологические особенности детей дошкольного возраста</w:t>
      </w:r>
    </w:p>
    <w:p w:rsidR="00AD380C" w:rsidRPr="008A3A54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Дошкольное детство — большой отрезок в жизни ребенка. Он занимает по шкале физического развития период времени от трех до семи лет и вносит большой вклад в психическое развитие ребенка. За эти годы ребенок приобретает многое из того, что остается с ним надолго, определяя его как личность и последующее интеллектуальное развитие. С точки зрения формирования ребенка как личности весь дошкольный возраст можно разделить на три части. Первая из них относится к возрасту три-четыре года и преимущественно связана с укреплением эмоциональной саморегуляции. Вторая охватывает возраст от четырех до пяти лет и касается нравственной саморегуляции, а третья относится к возрасту около шести лет и включается формирование деловых личностных качеств ребенка.</w:t>
      </w:r>
    </w:p>
    <w:p w:rsidR="00AD380C" w:rsidRPr="00AD380C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Дошкольное детство — важнейший период становления личности человека, когда закладываются нравственные основы гражданских качеств, формируются первые представления детей об окружающем мире, обществе и культуре. Условия жизни в это время стремительно расширяются: рамки семьи раздвигаются до пределов улицы, города, страны. Ребенок открывает для себя мир человеческих отношений, разных видов деятельности и общественных функций. Он испытывает сильное желание включиться во взрослую жизнь, активно в ней участвовать, что конечно, ему еще недоступно. Он стремится к самостоятельности. Из этого противоречия рождается игра — самостоятельная деятельность де6тей, моделирующая жизнь взрослых. Изменяется место ребенка в системе отношений, развивается способность к идентификации с людьми, образами героев художественных произведений. Происходит усвоение норм поведения, а также различных форм общения. Ребенок начинает осознавать, что он - индивидуальность.</w:t>
      </w:r>
    </w:p>
    <w:p w:rsidR="00AD380C" w:rsidRPr="00AD380C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В дошкольном возрасте чувства господствуют над всеми сторонами жизни: ребенок переживает то, что с ним происходит, что его окружает; переживание этого отношения к окружающему составляет сферу чувств и эмоций ребенка. Чувства ребенка — это отношение его к миру, к тому, что он испытывает и делает в форме непосредственного переживания.</w:t>
      </w:r>
    </w:p>
    <w:p w:rsidR="00AD380C" w:rsidRPr="00AD380C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lastRenderedPageBreak/>
        <w:t>В дошкольном детстве ребенок осваивает социальные формы выражения чувств. Чувства становятся более осознанными, обобщенными, разумными, произвольными, внеситуативными. Формируются высшие чувства — нравственные, интеллектуальные, эстетические.</w:t>
      </w:r>
    </w:p>
    <w:p w:rsidR="005D3241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У ребенка дошкольника формируются личностные качества, связанные с отношениями к людям. Это в первую очередь внимание к человеку, к его заботам, бедам, переживаниям, успехам и неудачам. Сочувствие и заботливость по отношению к людям проявляются у многих детей дошкольников, причем не только в игровых ситуациях, но и в реальной жизни. К концу дошкольного детства внешние чувства все чаще становятся мотивами поведения ребенка. Посредством чувств происходит регуляция поступков, действий, желаний ребенка сообразно установленным этическим, эстетическим требованиям общества.</w:t>
      </w:r>
    </w:p>
    <w:p w:rsidR="00AD380C" w:rsidRPr="00AD380C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Эмоции играют важную роль в регуляции детской деятельности, в становлении ценностных ориентаций и отношений. Результаты деятельности детей и взаимоотношения между ними способствуют актуализации эмоций, сложившихся ранее в опыте ребенка, а также перестройке или возникновению социальных эмоций. Ребенок в дошкольном возрасте постигает значение этических эталонов через рассудочное эмоциональное общение со взрослыми или другим ребенком. Этические эталоны выступают в качестве взаимосвязанных полярных категорий добра и зла. Старший дошкольник во многих случаях уже в состоянии разумно объяснять свои поступки, пользуясь для этого определенными нравственными категориями, а значит, что у него сформировались начала нравственного самосознания и нравственной саморегуляции поведения. Нравственный опыт к детям передается к детям от взрослых и усваивается в процессе общения, наблюдения, подражания.</w:t>
      </w:r>
    </w:p>
    <w:p w:rsidR="00AD380C" w:rsidRPr="00AD380C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Таким образом, дошкольный возраст, как возраст формирования основ личности, имеет свои потенциальные возможности для формирования высших социальных чувств, к которым относится и чувство патриотизма. Если патриотизм рассматривать как привязанность, преданность, ответственность по отношению к своей Родине, то ребенка еще в дошкольном возрасте надо научить быть привязанным к чему-то, кому-то, быть ответственным уже в любом своем, пусть маленьком, деле. Прежде чем человек будет сопереживать бедам и проблемам Родины, он вообще должен приобрести опыт сопереживания как человеческого чувства. Восхищение просторами страны, ее красотой и богатством возникает, если научить ребенка видеть красоту вокруг себя. Прежде чем человек сможет трудиться на благо Родины, он должен уметь добросовестно и ответственно выполнять любое дело, за которое берется.</w:t>
      </w:r>
    </w:p>
    <w:p w:rsidR="00AD380C" w:rsidRPr="00AD380C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C74404">
        <w:rPr>
          <w:i/>
          <w:sz w:val="28"/>
          <w:szCs w:val="28"/>
        </w:rPr>
        <w:lastRenderedPageBreak/>
        <w:t>Базой</w:t>
      </w:r>
      <w:r w:rsidRPr="00AD380C">
        <w:rPr>
          <w:sz w:val="28"/>
          <w:szCs w:val="28"/>
        </w:rPr>
        <w:t xml:space="preserve"> патриотического воспитания является нравственное, эстетическое, трудовое, умственное воспитание маленького человека. В процессе такого разностороннего воспитания зарождаются первые ростки гражданско-патриотических чувств.</w:t>
      </w:r>
    </w:p>
    <w:p w:rsidR="00AD380C" w:rsidRPr="00C74404" w:rsidRDefault="00AD380C" w:rsidP="008A3A54">
      <w:pPr>
        <w:spacing w:before="100" w:beforeAutospacing="1" w:after="100" w:afterAutospacing="1"/>
        <w:jc w:val="both"/>
        <w:rPr>
          <w:i/>
          <w:sz w:val="28"/>
          <w:szCs w:val="28"/>
        </w:rPr>
      </w:pPr>
      <w:r w:rsidRPr="00C74404">
        <w:rPr>
          <w:i/>
          <w:sz w:val="28"/>
          <w:szCs w:val="28"/>
        </w:rPr>
        <w:t>Содержание предметно-развивающей среды</w:t>
      </w:r>
    </w:p>
    <w:p w:rsidR="00AD380C" w:rsidRPr="00AD380C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 xml:space="preserve">Понятие </w:t>
      </w:r>
      <w:r w:rsidRPr="008A3A54">
        <w:rPr>
          <w:sz w:val="28"/>
          <w:szCs w:val="28"/>
        </w:rPr>
        <w:t>«среда»</w:t>
      </w:r>
      <w:r w:rsidRPr="00AD380C">
        <w:rPr>
          <w:sz w:val="28"/>
          <w:szCs w:val="28"/>
        </w:rPr>
        <w:t xml:space="preserve"> буквально означает </w:t>
      </w:r>
      <w:r w:rsidRPr="008A3A54">
        <w:rPr>
          <w:sz w:val="28"/>
          <w:szCs w:val="28"/>
        </w:rPr>
        <w:t>«середина»</w:t>
      </w:r>
      <w:r w:rsidRPr="00AD380C">
        <w:rPr>
          <w:sz w:val="28"/>
          <w:szCs w:val="28"/>
        </w:rPr>
        <w:t xml:space="preserve"> — это то, что занимает промежуточное положение и является посредником между взрослым и детским миром, между миром детского сада и окружающим социумом.</w:t>
      </w:r>
    </w:p>
    <w:p w:rsidR="00AD380C" w:rsidRPr="00AD380C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На наш взгляд, центральным звеном в развивающей среде ДОУ по ознакомлению с родным краем является центр краеведения. Его создание будет целесообразным при соблюдении конкретных условий.</w:t>
      </w:r>
    </w:p>
    <w:p w:rsidR="00AD380C" w:rsidRPr="00AD380C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1. Приоритетность регионального культурного наследия.</w:t>
      </w:r>
    </w:p>
    <w:p w:rsidR="00AD380C" w:rsidRPr="008A3A54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 xml:space="preserve">В соответствии с этим подобран материал о  селе Каргала,  Шегарском районе   и Томской области, включающий как сведения об историческом прошлом </w:t>
      </w:r>
      <w:r w:rsidRPr="008A3A54">
        <w:rPr>
          <w:sz w:val="28"/>
          <w:szCs w:val="28"/>
        </w:rPr>
        <w:t>(стенд «Взгляд сквозь столетия»)</w:t>
      </w:r>
      <w:r w:rsidRPr="00AD380C">
        <w:rPr>
          <w:sz w:val="28"/>
          <w:szCs w:val="28"/>
        </w:rPr>
        <w:t xml:space="preserve">, так и о современном культурном облике края, </w:t>
      </w:r>
      <w:r w:rsidRPr="008A3A54">
        <w:rPr>
          <w:sz w:val="28"/>
          <w:szCs w:val="28"/>
        </w:rPr>
        <w:t>(стенд «Край мой родной), о знаменитых земляках (стенд «Никто не забыт, ничто не забыто» стенд «Знаменитый председатель»)</w:t>
      </w:r>
      <w:r w:rsidRPr="00AD380C">
        <w:rPr>
          <w:sz w:val="28"/>
          <w:szCs w:val="28"/>
        </w:rPr>
        <w:t xml:space="preserve">, о природных богатствах края </w:t>
      </w:r>
      <w:r w:rsidRPr="008A3A54">
        <w:rPr>
          <w:sz w:val="28"/>
          <w:szCs w:val="28"/>
        </w:rPr>
        <w:t>(стенд «Природа родного края»)</w:t>
      </w:r>
      <w:r w:rsidRPr="00AD380C">
        <w:rPr>
          <w:sz w:val="28"/>
          <w:szCs w:val="28"/>
        </w:rPr>
        <w:t xml:space="preserve">. Содержание отражено фотографиями, макетами, альбомами, специальной литературой.  Фотоальбом </w:t>
      </w:r>
      <w:r w:rsidRPr="008A3A54">
        <w:rPr>
          <w:sz w:val="28"/>
          <w:szCs w:val="28"/>
        </w:rPr>
        <w:t>«Край  мой родной»</w:t>
      </w:r>
      <w:r w:rsidRPr="00AD380C">
        <w:rPr>
          <w:sz w:val="28"/>
          <w:szCs w:val="28"/>
        </w:rPr>
        <w:t xml:space="preserve"> помогает более эффективному знакомству детей с родным селом, районом. Имеются карты, буклеты, наборы открыток, альбомы: </w:t>
      </w:r>
      <w:r w:rsidRPr="008A3A54">
        <w:rPr>
          <w:sz w:val="28"/>
          <w:szCs w:val="28"/>
        </w:rPr>
        <w:t xml:space="preserve">«Ветераны В.О. войны», «Ветераны труда», «Труженики тыла», «История села»,  «История Каргалинской школы» </w:t>
      </w:r>
      <w:r w:rsidR="005D3241">
        <w:rPr>
          <w:sz w:val="28"/>
          <w:szCs w:val="28"/>
        </w:rPr>
        <w:t>…</w:t>
      </w:r>
    </w:p>
    <w:p w:rsidR="00AD380C" w:rsidRPr="00AD380C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В  школьном краеведческом музее представлены старинные предметы быта, иконы, исторические документы.</w:t>
      </w:r>
    </w:p>
    <w:p w:rsidR="00AD380C" w:rsidRPr="00AD380C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2. Удовлетворение потребностей ребенка в познании родного края.</w:t>
      </w:r>
    </w:p>
    <w:p w:rsidR="00AD380C" w:rsidRPr="00AD380C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В соответствии с этим условием представлены карта села, Шегарского района и Томской области, имеются буклеты, наборы открыток, фотоальбомы</w:t>
      </w:r>
    </w:p>
    <w:p w:rsidR="00AD380C" w:rsidRPr="00AD380C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3. Диалогичность.</w:t>
      </w:r>
    </w:p>
    <w:p w:rsidR="00AD380C" w:rsidRPr="00AD380C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 xml:space="preserve">При соблюдении этого условия реализуются разноуровневые диалоги: диалог культур, диалог времен, диалог ребенка с культурой прошлого и настоящего. С этой целью оформлена </w:t>
      </w:r>
      <w:r w:rsidRPr="008A3A54">
        <w:rPr>
          <w:sz w:val="28"/>
          <w:szCs w:val="28"/>
        </w:rPr>
        <w:t>«музей-изба»</w:t>
      </w:r>
      <w:r w:rsidRPr="00AD380C">
        <w:rPr>
          <w:sz w:val="28"/>
          <w:szCs w:val="28"/>
        </w:rPr>
        <w:t>, где размещены предметы и элементы быта.</w:t>
      </w:r>
    </w:p>
    <w:p w:rsidR="00AD380C" w:rsidRPr="00AD380C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lastRenderedPageBreak/>
        <w:t xml:space="preserve">Кроме основного центра краеведения </w:t>
      </w:r>
      <w:r w:rsidRPr="008A3A54">
        <w:rPr>
          <w:sz w:val="28"/>
          <w:szCs w:val="28"/>
        </w:rPr>
        <w:t>(макросреда)</w:t>
      </w:r>
      <w:r w:rsidRPr="00AD380C">
        <w:rPr>
          <w:sz w:val="28"/>
          <w:szCs w:val="28"/>
        </w:rPr>
        <w:t>, оформлены мини-центры краеведения в группах. Предлагаемый в них материал должен в обязательном порядке меняться в зависимости от изучаемых тематических блоков.</w:t>
      </w:r>
    </w:p>
    <w:p w:rsidR="00AD380C" w:rsidRPr="00C74404" w:rsidRDefault="00AD380C" w:rsidP="008A3A54">
      <w:pPr>
        <w:spacing w:before="100" w:beforeAutospacing="1" w:after="100" w:afterAutospacing="1"/>
        <w:jc w:val="both"/>
        <w:rPr>
          <w:i/>
          <w:sz w:val="28"/>
          <w:szCs w:val="28"/>
        </w:rPr>
      </w:pPr>
      <w:r w:rsidRPr="00C74404">
        <w:rPr>
          <w:i/>
          <w:sz w:val="28"/>
          <w:szCs w:val="28"/>
        </w:rPr>
        <w:t>Формы реализации программы</w:t>
      </w:r>
    </w:p>
    <w:p w:rsidR="00AD380C" w:rsidRPr="00AD380C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Реализация программы предполагает осуществление специально организованных занятий, в процессе которых дети получают знания, навыки по изучаемым темам. Цикл занятий по знакомству с родным селом целесообразно проводить в форме экскурсий по достопримечательным местам малой родины, занятий — путешествий в прошлое, будущее, настоящее. Организуются целевые прогулки, которые помогают детям в условиях активного исследования окружающего мира делать выводы о сезонных изменениях в природе, жизни сельских птиц, об обитателях водоемов и т.д.</w:t>
      </w:r>
    </w:p>
    <w:p w:rsidR="00AD380C" w:rsidRPr="00AD380C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Большая роль в реализации программы отводится совместной деятельности воспитателя с детьми, так как воспитание чувств — процесс, который невозможно уложить в жесткие рамки воспитание чувств — процесс, который невозможно уложить в жесткие рамки расписания занятий. Это ежедневное, постоянное общение взрослого с ребенком, в результате и посредством которого формируется такое сложное образование, как чувство любви к Родине. В совместной деятельности воспитатели широко используют дидактические, подвижные, настольные, сюжетно-ролевые, театрализованные игры с детьми, которые помогают, опираясь на основной вид детской деятельности — игровую, формировать у детей соответствующие программным задачам знания и навыки. В совместную деятельность мы предлагаем включать беседы о родном селе, животных, растениях родного края; рассматривание тематических альбомов, иллюстраций, организацию выставок предметов детского творчества.</w:t>
      </w:r>
    </w:p>
    <w:p w:rsidR="00AD380C" w:rsidRPr="00AD380C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Наибольший эмоциональный отклик у детей вызывают праздники, утренники, массовые мероприятия. Мы предлагаем проводить календарно-обрядовые праздники, утренники, развлечения, праздничные концерты ко дню села,  Дню Победы.</w:t>
      </w:r>
    </w:p>
    <w:p w:rsidR="00AD380C" w:rsidRPr="00AD380C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Программа не предъявляет требований к содержанию и объему стартовых знаний, к уровню развития ребенка, но предполагает активное участие родителей, детей, педагогов в ее реализации.</w:t>
      </w:r>
    </w:p>
    <w:p w:rsidR="00AD380C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 xml:space="preserve">Содержание программы рассматривается не как информация, предметно предъявляемая ребенку взрослым, а как образы </w:t>
      </w:r>
      <w:r w:rsidRPr="008A3A54">
        <w:rPr>
          <w:sz w:val="28"/>
          <w:szCs w:val="28"/>
        </w:rPr>
        <w:t>(природы, человека, семьи)</w:t>
      </w:r>
      <w:r w:rsidRPr="00AD380C">
        <w:rPr>
          <w:sz w:val="28"/>
          <w:szCs w:val="28"/>
        </w:rPr>
        <w:t xml:space="preserve">, развивающие душу, ориентирующие ребенка-дошкольника на ценности и смыслы гражданского образования. Данный подход к определению содержания региональной программы позволяет педагогу и родителю </w:t>
      </w:r>
      <w:r w:rsidRPr="00AD380C">
        <w:rPr>
          <w:sz w:val="28"/>
          <w:szCs w:val="28"/>
        </w:rPr>
        <w:lastRenderedPageBreak/>
        <w:t>приобщиться к образованию как к искусству жизни вместе с ребенком, постижения его смыслов.</w:t>
      </w:r>
    </w:p>
    <w:p w:rsidR="00AD380C" w:rsidRPr="00AD380C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Программа рассчитана на два года и предназначена для работы с детьми в старшей, подготовительной группах детского сада.</w:t>
      </w:r>
    </w:p>
    <w:p w:rsidR="00AD380C" w:rsidRPr="00AD380C" w:rsidRDefault="00AD380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Численность детей в группе: 15 человек.</w:t>
      </w:r>
    </w:p>
    <w:p w:rsidR="00AE2EEB" w:rsidRPr="00AD380C" w:rsidRDefault="00AD380C" w:rsidP="00AD380C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 xml:space="preserve">Продолжительность деятельности: 20-30 минут </w:t>
      </w:r>
      <w:r w:rsidRPr="008A3A54">
        <w:rPr>
          <w:sz w:val="28"/>
          <w:szCs w:val="28"/>
        </w:rPr>
        <w:t>(в зависимости от возраста детей)</w:t>
      </w:r>
    </w:p>
    <w:p w:rsidR="00AE2EEB" w:rsidRPr="00E61921" w:rsidRDefault="00AE2EEB" w:rsidP="008A3A54">
      <w:pPr>
        <w:spacing w:before="100" w:beforeAutospacing="1" w:after="100" w:afterAutospacing="1"/>
        <w:jc w:val="both"/>
        <w:rPr>
          <w:b/>
          <w:i/>
          <w:sz w:val="28"/>
          <w:szCs w:val="28"/>
        </w:rPr>
      </w:pPr>
      <w:r w:rsidRPr="00E61921">
        <w:rPr>
          <w:b/>
          <w:i/>
          <w:sz w:val="28"/>
          <w:szCs w:val="28"/>
        </w:rPr>
        <w:t>Перспективно - тематическое планирование.</w:t>
      </w:r>
    </w:p>
    <w:p w:rsidR="00AE2EEB" w:rsidRPr="00C74404" w:rsidRDefault="00AE2EEB" w:rsidP="00AE2EEB">
      <w:pPr>
        <w:spacing w:before="100" w:beforeAutospacing="1" w:after="100" w:afterAutospacing="1"/>
        <w:jc w:val="both"/>
        <w:rPr>
          <w:sz w:val="28"/>
          <w:szCs w:val="28"/>
          <w:u w:val="single"/>
        </w:rPr>
      </w:pPr>
      <w:r w:rsidRPr="00C74404">
        <w:rPr>
          <w:sz w:val="28"/>
          <w:szCs w:val="28"/>
          <w:u w:val="single"/>
        </w:rPr>
        <w:t>Сентябрь.</w:t>
      </w:r>
    </w:p>
    <w:p w:rsidR="00AE2EEB" w:rsidRPr="00AD380C" w:rsidRDefault="00AE2EEB" w:rsidP="00AE2EEB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Тема: «Мой дом – моя семья».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Беседа «Моя семья».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Цель: воспитывать привязанность ребёнка к семье, любовь и заботливое отношение к членам своей семьи; закрепить умение определять наименование родственных отношений между близкими членами её семьи.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Целевая прогулка «Дом, в котором я живу».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Цель: рассмотреть близлежащие дома.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Сюжетно-ролевая игра «В кругу семьи».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Цель: умение распределять обязанности по дому: убирать игрушки, помогать накрывать на стол и т.д.</w:t>
      </w:r>
    </w:p>
    <w:p w:rsidR="004858A8" w:rsidRPr="00AD380C" w:rsidRDefault="004858A8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 xml:space="preserve">Тема: </w:t>
      </w:r>
      <w:r w:rsidR="00F02CB7" w:rsidRPr="00AD380C">
        <w:rPr>
          <w:sz w:val="28"/>
          <w:szCs w:val="28"/>
        </w:rPr>
        <w:t>«Давай дружить музей»</w:t>
      </w:r>
    </w:p>
    <w:p w:rsidR="00F02CB7" w:rsidRPr="00AD380C" w:rsidRDefault="00F02CB7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Цель: Знакомство с</w:t>
      </w:r>
      <w:r w:rsidR="000979F9" w:rsidRPr="00AD380C">
        <w:rPr>
          <w:sz w:val="28"/>
          <w:szCs w:val="28"/>
        </w:rPr>
        <w:t>о</w:t>
      </w:r>
      <w:r w:rsidRPr="00AD380C">
        <w:rPr>
          <w:sz w:val="28"/>
          <w:szCs w:val="28"/>
        </w:rPr>
        <w:t xml:space="preserve"> школьным краеведческим музеем, правилами поведения.</w:t>
      </w:r>
    </w:p>
    <w:p w:rsidR="000979F9" w:rsidRPr="00AD380C" w:rsidRDefault="000979F9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Тема: «Что в доме живёт»</w:t>
      </w:r>
    </w:p>
    <w:p w:rsidR="000979F9" w:rsidRPr="00AD380C" w:rsidRDefault="000979F9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 xml:space="preserve">Цель: </w:t>
      </w:r>
      <w:r w:rsidR="005D071C" w:rsidRPr="00AD380C">
        <w:rPr>
          <w:sz w:val="28"/>
          <w:szCs w:val="28"/>
        </w:rPr>
        <w:t>Познакомить с домашней утварью и инструментами крестьянского обихода.</w:t>
      </w:r>
    </w:p>
    <w:p w:rsidR="00AE2EEB" w:rsidRPr="00C74404" w:rsidRDefault="00AE2EEB" w:rsidP="008A3A54">
      <w:pPr>
        <w:spacing w:before="100" w:beforeAutospacing="1" w:after="100" w:afterAutospacing="1"/>
        <w:jc w:val="both"/>
        <w:rPr>
          <w:sz w:val="28"/>
          <w:szCs w:val="28"/>
          <w:u w:val="single"/>
        </w:rPr>
      </w:pPr>
      <w:r w:rsidRPr="00C74404">
        <w:rPr>
          <w:sz w:val="28"/>
          <w:szCs w:val="28"/>
          <w:u w:val="single"/>
        </w:rPr>
        <w:t>Октябрь.</w:t>
      </w:r>
    </w:p>
    <w:p w:rsidR="00AE2EEB" w:rsidRPr="00AD380C" w:rsidRDefault="00AE2EEB" w:rsidP="00AE2EEB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Тема: «Мой детский сад».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Прогулка «По территории детского сада».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lastRenderedPageBreak/>
        <w:t>Цель: знакомить детей с участками детского сада; воспитывать желание поддерживать порядок на участках, бережно относиться к оборудованию участков, ухаживать за растениями.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Вечер воспоминаний «История детского сада».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Цель: познакомить детей с историей детского сада.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Художественный труд. Тема: «Подарки сотрудникам детского сада».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Цель: закреплять умение создавать из бумаги объёмные открытки-сувениры для сотрудников детского сада.</w:t>
      </w:r>
    </w:p>
    <w:p w:rsidR="00AE2EEB" w:rsidRPr="00C74404" w:rsidRDefault="00AE2EEB" w:rsidP="008A3A54">
      <w:pPr>
        <w:spacing w:before="100" w:beforeAutospacing="1" w:after="100" w:afterAutospacing="1"/>
        <w:jc w:val="both"/>
        <w:rPr>
          <w:sz w:val="28"/>
          <w:szCs w:val="28"/>
          <w:u w:val="single"/>
        </w:rPr>
      </w:pPr>
      <w:r w:rsidRPr="00C74404">
        <w:rPr>
          <w:sz w:val="28"/>
          <w:szCs w:val="28"/>
          <w:u w:val="single"/>
        </w:rPr>
        <w:t xml:space="preserve"> Ноябрь.</w:t>
      </w:r>
    </w:p>
    <w:p w:rsidR="00AE2EEB" w:rsidRPr="00AD380C" w:rsidRDefault="00415BD4" w:rsidP="00AE2EEB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Тема: «Моё родное село</w:t>
      </w:r>
      <w:r w:rsidR="00AE2EEB" w:rsidRPr="00AD380C">
        <w:rPr>
          <w:sz w:val="28"/>
          <w:szCs w:val="28"/>
        </w:rPr>
        <w:t>».</w:t>
      </w:r>
    </w:p>
    <w:p w:rsidR="00AE2EEB" w:rsidRPr="00AD380C" w:rsidRDefault="005A6AEE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Беседа «Из истории сел</w:t>
      </w:r>
      <w:r w:rsidR="00AE2EEB" w:rsidRPr="00AD380C">
        <w:rPr>
          <w:sz w:val="28"/>
          <w:szCs w:val="28"/>
        </w:rPr>
        <w:t>а».</w:t>
      </w:r>
      <w:r w:rsidR="004858A8" w:rsidRPr="00AD380C">
        <w:rPr>
          <w:sz w:val="28"/>
          <w:szCs w:val="28"/>
        </w:rPr>
        <w:t xml:space="preserve"> Экскурсия в школьный краеведческий музей.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Цель: позн</w:t>
      </w:r>
      <w:r w:rsidR="002D609B" w:rsidRPr="00AD380C">
        <w:rPr>
          <w:sz w:val="28"/>
          <w:szCs w:val="28"/>
        </w:rPr>
        <w:t>акомить детей с историей села</w:t>
      </w:r>
      <w:r w:rsidRPr="00AD380C">
        <w:rPr>
          <w:sz w:val="28"/>
          <w:szCs w:val="28"/>
        </w:rPr>
        <w:t>, его названия; вызвать интерес к своим родным местам, прививать чувство гордости за него.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Музыкально</w:t>
      </w:r>
      <w:r w:rsidR="00415BD4" w:rsidRPr="00AD380C">
        <w:rPr>
          <w:sz w:val="28"/>
          <w:szCs w:val="28"/>
        </w:rPr>
        <w:t>-тематический досуг «Моё село</w:t>
      </w:r>
      <w:r w:rsidRPr="00AD380C">
        <w:rPr>
          <w:sz w:val="28"/>
          <w:szCs w:val="28"/>
        </w:rPr>
        <w:t>» с презентацией</w:t>
      </w:r>
      <w:r w:rsidR="005A6AEE" w:rsidRPr="00AD380C">
        <w:rPr>
          <w:sz w:val="28"/>
          <w:szCs w:val="28"/>
        </w:rPr>
        <w:t>»</w:t>
      </w:r>
      <w:r w:rsidRPr="00AD380C">
        <w:rPr>
          <w:sz w:val="28"/>
          <w:szCs w:val="28"/>
        </w:rPr>
        <w:t>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Цель: развивать творчество детей, побуждать их к активным самостоятельным действиям.</w:t>
      </w:r>
    </w:p>
    <w:p w:rsidR="000979F9" w:rsidRPr="00AD380C" w:rsidRDefault="000979F9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Тема: «Эх, лапти да лапти мои!»</w:t>
      </w:r>
    </w:p>
    <w:p w:rsidR="000979F9" w:rsidRPr="008A3A54" w:rsidRDefault="000979F9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8A3A54">
        <w:rPr>
          <w:sz w:val="28"/>
          <w:szCs w:val="28"/>
        </w:rPr>
        <w:t>Цель: познакомить с историей самой древней обувью на Руси.</w:t>
      </w:r>
    </w:p>
    <w:p w:rsidR="005D071C" w:rsidRPr="008A3A54" w:rsidRDefault="005D071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8A3A54">
        <w:rPr>
          <w:sz w:val="28"/>
          <w:szCs w:val="28"/>
        </w:rPr>
        <w:t>Тема: «Чудо-прялка»</w:t>
      </w:r>
    </w:p>
    <w:p w:rsidR="009A4239" w:rsidRPr="00AD380C" w:rsidRDefault="005D071C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8A3A54">
        <w:rPr>
          <w:sz w:val="28"/>
          <w:szCs w:val="28"/>
        </w:rPr>
        <w:t xml:space="preserve">Цель: </w:t>
      </w:r>
      <w:r w:rsidR="009A4239" w:rsidRPr="00AD380C">
        <w:rPr>
          <w:sz w:val="28"/>
          <w:szCs w:val="28"/>
        </w:rPr>
        <w:t>Развивать познавательные и творческие способности детей в процессе изучения русской народной культуры через быт, традиции, обряды. Дать представление о значении прялки в русском быте;</w:t>
      </w:r>
    </w:p>
    <w:p w:rsidR="00AE2EEB" w:rsidRPr="00C74404" w:rsidRDefault="00AE2EEB" w:rsidP="008A3A54">
      <w:pPr>
        <w:spacing w:before="100" w:beforeAutospacing="1" w:after="100" w:afterAutospacing="1"/>
        <w:jc w:val="both"/>
        <w:rPr>
          <w:sz w:val="28"/>
          <w:szCs w:val="28"/>
          <w:u w:val="single"/>
        </w:rPr>
      </w:pPr>
      <w:r w:rsidRPr="00C74404">
        <w:rPr>
          <w:sz w:val="28"/>
          <w:szCs w:val="28"/>
          <w:u w:val="single"/>
        </w:rPr>
        <w:t>Декабрь.</w:t>
      </w:r>
    </w:p>
    <w:p w:rsidR="00AE2EEB" w:rsidRPr="00AD380C" w:rsidRDefault="00AE2EEB" w:rsidP="00AE2EEB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Тема: «Мой край».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Беседа «Мой край родной».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Цель: вызвать у детей интерес к родному краю, гордость за него.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Рассматривание фотоальбома «Предприятия края».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lastRenderedPageBreak/>
        <w:t>Цель: воспитывать у детей чувство уважения к людям труда, интерес к профессиям.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 xml:space="preserve">Презентация </w:t>
      </w:r>
      <w:r w:rsidR="00415BD4" w:rsidRPr="00AD380C">
        <w:rPr>
          <w:sz w:val="28"/>
          <w:szCs w:val="28"/>
        </w:rPr>
        <w:t>«Символика села</w:t>
      </w:r>
      <w:r w:rsidRPr="00AD380C">
        <w:rPr>
          <w:sz w:val="28"/>
          <w:szCs w:val="28"/>
        </w:rPr>
        <w:t>, района, области».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Цель: зн</w:t>
      </w:r>
      <w:r w:rsidR="00415BD4" w:rsidRPr="00AD380C">
        <w:rPr>
          <w:sz w:val="28"/>
          <w:szCs w:val="28"/>
        </w:rPr>
        <w:t xml:space="preserve">акомить детей с символами Томской области, города Томска и своего родного </w:t>
      </w:r>
      <w:r w:rsidR="002D609B" w:rsidRPr="00AD380C">
        <w:rPr>
          <w:sz w:val="28"/>
          <w:szCs w:val="28"/>
        </w:rPr>
        <w:t>сел</w:t>
      </w:r>
      <w:r w:rsidRPr="00AD380C">
        <w:rPr>
          <w:sz w:val="28"/>
          <w:szCs w:val="28"/>
        </w:rPr>
        <w:t>а: флаг, герб, гимн; формировать элементарные представления о функциональном назначении гимна, герба и флага, о символическом значен</w:t>
      </w:r>
      <w:r w:rsidR="005A6AEE" w:rsidRPr="00AD380C">
        <w:rPr>
          <w:sz w:val="28"/>
          <w:szCs w:val="28"/>
        </w:rPr>
        <w:t xml:space="preserve">ии цвета и образов, </w:t>
      </w:r>
      <w:r w:rsidRPr="00AD380C">
        <w:rPr>
          <w:sz w:val="28"/>
          <w:szCs w:val="28"/>
        </w:rPr>
        <w:t xml:space="preserve"> историей их происхождения, значением в современной жизни.</w:t>
      </w:r>
    </w:p>
    <w:p w:rsidR="002D609B" w:rsidRPr="00AD380C" w:rsidRDefault="002D609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 xml:space="preserve">Экскурсия в </w:t>
      </w:r>
      <w:r w:rsidR="004858A8" w:rsidRPr="00AD380C">
        <w:rPr>
          <w:sz w:val="28"/>
          <w:szCs w:val="28"/>
        </w:rPr>
        <w:t>школьный краеведческий музей: История колхоза «Гигант».</w:t>
      </w:r>
    </w:p>
    <w:p w:rsidR="00AE2EEB" w:rsidRPr="00C74404" w:rsidRDefault="00AE2EEB" w:rsidP="008A3A54">
      <w:pPr>
        <w:spacing w:before="100" w:beforeAutospacing="1" w:after="100" w:afterAutospacing="1"/>
        <w:jc w:val="both"/>
        <w:rPr>
          <w:sz w:val="28"/>
          <w:szCs w:val="28"/>
          <w:u w:val="single"/>
        </w:rPr>
      </w:pPr>
      <w:r w:rsidRPr="00C74404">
        <w:rPr>
          <w:sz w:val="28"/>
          <w:szCs w:val="28"/>
          <w:u w:val="single"/>
        </w:rPr>
        <w:t>Январь.</w:t>
      </w:r>
    </w:p>
    <w:p w:rsidR="00AE2EEB" w:rsidRPr="00AD380C" w:rsidRDefault="00415BD4" w:rsidP="00AE2EEB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Тема: «Город и село</w:t>
      </w:r>
      <w:r w:rsidR="00AE2EEB" w:rsidRPr="00AD380C">
        <w:rPr>
          <w:sz w:val="28"/>
          <w:szCs w:val="28"/>
        </w:rPr>
        <w:t>» (сравнение).</w:t>
      </w:r>
    </w:p>
    <w:p w:rsidR="00AE2EEB" w:rsidRPr="00AD380C" w:rsidRDefault="00415BD4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Беседа «Город Томск</w:t>
      </w:r>
      <w:r w:rsidR="00AE2EEB" w:rsidRPr="00AD380C">
        <w:rPr>
          <w:sz w:val="28"/>
          <w:szCs w:val="28"/>
        </w:rPr>
        <w:t>».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Цель: закрепить знания о различиях между городом и</w:t>
      </w:r>
      <w:r w:rsidR="00415BD4" w:rsidRPr="00AD380C">
        <w:rPr>
          <w:sz w:val="28"/>
          <w:szCs w:val="28"/>
        </w:rPr>
        <w:t xml:space="preserve"> селом</w:t>
      </w:r>
      <w:r w:rsidRPr="00AD380C">
        <w:rPr>
          <w:sz w:val="28"/>
          <w:szCs w:val="28"/>
        </w:rPr>
        <w:t>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Выст</w:t>
      </w:r>
      <w:r w:rsidR="005A6AEE" w:rsidRPr="00AD380C">
        <w:rPr>
          <w:sz w:val="28"/>
          <w:szCs w:val="28"/>
        </w:rPr>
        <w:t>авка фотографий города и села</w:t>
      </w:r>
      <w:r w:rsidRPr="00AD380C">
        <w:rPr>
          <w:sz w:val="28"/>
          <w:szCs w:val="28"/>
        </w:rPr>
        <w:t>.</w:t>
      </w:r>
    </w:p>
    <w:p w:rsidR="00415BD4" w:rsidRPr="00AD380C" w:rsidRDefault="00415BD4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Презентация.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Цель: привлечь родителей к совместной деятельности с детьми и воспитателем по организации фотовыставки.</w:t>
      </w:r>
    </w:p>
    <w:p w:rsidR="00AE2EEB" w:rsidRPr="00C74404" w:rsidRDefault="00AE2EEB" w:rsidP="00AE2EEB">
      <w:pPr>
        <w:spacing w:before="100" w:beforeAutospacing="1" w:after="100" w:afterAutospacing="1"/>
        <w:jc w:val="both"/>
        <w:rPr>
          <w:sz w:val="28"/>
          <w:szCs w:val="28"/>
          <w:u w:val="single"/>
        </w:rPr>
      </w:pPr>
      <w:r w:rsidRPr="00C74404">
        <w:rPr>
          <w:sz w:val="28"/>
          <w:szCs w:val="28"/>
          <w:u w:val="single"/>
        </w:rPr>
        <w:t>Февраль.</w:t>
      </w:r>
    </w:p>
    <w:p w:rsidR="00AE2EEB" w:rsidRPr="00AD380C" w:rsidRDefault="00AE2EEB" w:rsidP="00AE2EEB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Тема: «Архитектура</w:t>
      </w:r>
      <w:r w:rsidR="00415BD4" w:rsidRPr="00AD380C">
        <w:rPr>
          <w:sz w:val="28"/>
          <w:szCs w:val="28"/>
        </w:rPr>
        <w:t xml:space="preserve"> села и района</w:t>
      </w:r>
      <w:r w:rsidRPr="00AD380C">
        <w:rPr>
          <w:sz w:val="28"/>
          <w:szCs w:val="28"/>
        </w:rPr>
        <w:t>».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Презентация альбома «Что я знаю об архитектуре?».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Цель: закрепить представления детей о современных и исторических а</w:t>
      </w:r>
      <w:r w:rsidR="005A6AEE" w:rsidRPr="00AD380C">
        <w:rPr>
          <w:sz w:val="28"/>
          <w:szCs w:val="28"/>
        </w:rPr>
        <w:t>рхитектурных сооружениях села</w:t>
      </w:r>
      <w:r w:rsidRPr="00AD380C">
        <w:rPr>
          <w:sz w:val="28"/>
          <w:szCs w:val="28"/>
        </w:rPr>
        <w:t xml:space="preserve">, обратить особое внимание на главный памятник архитектуры – памятник погибшим воинам. </w:t>
      </w:r>
    </w:p>
    <w:p w:rsidR="002D609B" w:rsidRPr="00AD380C" w:rsidRDefault="002D609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Тема: «Празднование 23 февраля»</w:t>
      </w:r>
    </w:p>
    <w:p w:rsidR="002D609B" w:rsidRPr="00AD380C" w:rsidRDefault="002D609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Выпуск праздничной газеты «Наши папы – бравые солдаты»</w:t>
      </w:r>
    </w:p>
    <w:p w:rsidR="00C74404" w:rsidRDefault="00AE5518" w:rsidP="00AE2EEB">
      <w:pPr>
        <w:spacing w:before="100" w:beforeAutospacing="1" w:after="100" w:afterAutospacing="1"/>
        <w:jc w:val="both"/>
        <w:rPr>
          <w:bCs/>
          <w:caps/>
          <w:sz w:val="28"/>
          <w:szCs w:val="28"/>
        </w:rPr>
      </w:pPr>
      <w:r w:rsidRPr="00AD380C">
        <w:rPr>
          <w:sz w:val="28"/>
          <w:szCs w:val="28"/>
        </w:rPr>
        <w:t>Праздничный досуг к 23 февраля.</w:t>
      </w:r>
      <w:r w:rsidR="00C74404" w:rsidRPr="00C74404">
        <w:rPr>
          <w:b/>
          <w:bCs/>
          <w:caps/>
          <w:sz w:val="28"/>
          <w:szCs w:val="28"/>
        </w:rPr>
        <w:t xml:space="preserve"> </w:t>
      </w:r>
      <w:r w:rsidR="00C74404" w:rsidRPr="00C74404">
        <w:rPr>
          <w:bCs/>
          <w:caps/>
          <w:sz w:val="28"/>
          <w:szCs w:val="28"/>
        </w:rPr>
        <w:t>«Я хочу стать генералом»</w:t>
      </w:r>
    </w:p>
    <w:p w:rsidR="00AE2EEB" w:rsidRPr="00C74404" w:rsidRDefault="00AE2EEB" w:rsidP="00AE2EEB">
      <w:pPr>
        <w:spacing w:before="100" w:beforeAutospacing="1" w:after="100" w:afterAutospacing="1"/>
        <w:jc w:val="both"/>
        <w:rPr>
          <w:sz w:val="28"/>
          <w:szCs w:val="28"/>
        </w:rPr>
      </w:pPr>
      <w:r w:rsidRPr="00C74404">
        <w:rPr>
          <w:sz w:val="28"/>
          <w:szCs w:val="28"/>
          <w:u w:val="single"/>
        </w:rPr>
        <w:t>Март.</w:t>
      </w:r>
    </w:p>
    <w:p w:rsidR="002D609B" w:rsidRPr="00AD380C" w:rsidRDefault="00831691" w:rsidP="00AE2EEB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 xml:space="preserve">Тема: «Поговорим о маме» </w:t>
      </w:r>
    </w:p>
    <w:p w:rsidR="00831691" w:rsidRPr="008A3A54" w:rsidRDefault="00831691" w:rsidP="00AE2EEB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lastRenderedPageBreak/>
        <w:t>Выставка работ в Доме Культуры.</w:t>
      </w:r>
    </w:p>
    <w:p w:rsidR="00AE2EEB" w:rsidRPr="00AD380C" w:rsidRDefault="00AE2EEB" w:rsidP="00AE2EEB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Тема: «Достопримечательности родного края».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Презентация «Знакомимся с достопримечательностями</w:t>
      </w:r>
      <w:r w:rsidR="00415BD4" w:rsidRPr="00AD380C">
        <w:rPr>
          <w:sz w:val="28"/>
          <w:szCs w:val="28"/>
        </w:rPr>
        <w:t xml:space="preserve"> села</w:t>
      </w:r>
      <w:r w:rsidRPr="00AD380C">
        <w:rPr>
          <w:sz w:val="28"/>
          <w:szCs w:val="28"/>
        </w:rPr>
        <w:t>».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Цель: закреплять и пополнять знания детей о достопримечательностя</w:t>
      </w:r>
      <w:r w:rsidR="005A6AEE" w:rsidRPr="00AD380C">
        <w:rPr>
          <w:sz w:val="28"/>
          <w:szCs w:val="28"/>
        </w:rPr>
        <w:t>х родного (памятники, стадион,</w:t>
      </w:r>
      <w:r w:rsidRPr="00AD380C">
        <w:rPr>
          <w:sz w:val="28"/>
          <w:szCs w:val="28"/>
        </w:rPr>
        <w:t xml:space="preserve"> дом культуры, спортивный центр и др.).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Сюжетно-ролевая игра «Туристическое агентство».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Цель: продолжать учить коллективным играм, правилам добрых взаимоотношений.</w:t>
      </w:r>
    </w:p>
    <w:p w:rsidR="005A6AEE" w:rsidRPr="00AD380C" w:rsidRDefault="005A6AEE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Экскурсия в краеведческий музей</w:t>
      </w:r>
      <w:r w:rsidR="00C74404">
        <w:rPr>
          <w:sz w:val="28"/>
          <w:szCs w:val="28"/>
        </w:rPr>
        <w:t xml:space="preserve"> в отдел боевой славы.</w:t>
      </w:r>
    </w:p>
    <w:p w:rsidR="00AE2EEB" w:rsidRPr="00C74404" w:rsidRDefault="00AE2EEB" w:rsidP="00AE2EEB">
      <w:pPr>
        <w:spacing w:before="100" w:beforeAutospacing="1" w:after="100" w:afterAutospacing="1"/>
        <w:jc w:val="both"/>
        <w:rPr>
          <w:sz w:val="28"/>
          <w:szCs w:val="28"/>
          <w:u w:val="single"/>
        </w:rPr>
      </w:pPr>
      <w:r w:rsidRPr="00C74404">
        <w:rPr>
          <w:sz w:val="28"/>
          <w:szCs w:val="28"/>
          <w:u w:val="single"/>
        </w:rPr>
        <w:t>Апрель.</w:t>
      </w:r>
    </w:p>
    <w:p w:rsidR="00AE2EEB" w:rsidRPr="00AD380C" w:rsidRDefault="00AE2EEB" w:rsidP="00AE2EEB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Тема: «Мастера художественного промысла».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Образовательная деятельность. Рисование. Тема: «Любимые узоры».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Цель: закрепить знания детей о декоративно-прикладном искусстве, познакомить с народными про</w:t>
      </w:r>
      <w:r w:rsidR="00EF5A31" w:rsidRPr="00AD380C">
        <w:rPr>
          <w:sz w:val="28"/>
          <w:szCs w:val="28"/>
        </w:rPr>
        <w:t xml:space="preserve">мыслами Шегарского района </w:t>
      </w:r>
      <w:r w:rsidRPr="00AD380C">
        <w:rPr>
          <w:sz w:val="28"/>
          <w:szCs w:val="28"/>
        </w:rPr>
        <w:t xml:space="preserve"> и нашего </w:t>
      </w:r>
      <w:r w:rsidR="00EF5A31" w:rsidRPr="00AD380C">
        <w:rPr>
          <w:sz w:val="28"/>
          <w:szCs w:val="28"/>
        </w:rPr>
        <w:t>села</w:t>
      </w:r>
      <w:r w:rsidRPr="00AD380C">
        <w:rPr>
          <w:sz w:val="28"/>
          <w:szCs w:val="28"/>
        </w:rPr>
        <w:t>.</w:t>
      </w:r>
    </w:p>
    <w:p w:rsidR="00EF5A31" w:rsidRPr="00AD380C" w:rsidRDefault="004858A8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 xml:space="preserve">Экскурсия в краеведческий музей: </w:t>
      </w:r>
      <w:r w:rsidR="00831691" w:rsidRPr="00AD380C">
        <w:rPr>
          <w:sz w:val="28"/>
          <w:szCs w:val="28"/>
        </w:rPr>
        <w:t xml:space="preserve"> Знакомство с творчеством Каргалинского художника Дмитриевым А.А.</w:t>
      </w:r>
    </w:p>
    <w:p w:rsidR="00AE2EEB" w:rsidRPr="00C74404" w:rsidRDefault="00AE2EEB" w:rsidP="00AE2EEB">
      <w:pPr>
        <w:spacing w:before="100" w:beforeAutospacing="1" w:after="100" w:afterAutospacing="1"/>
        <w:jc w:val="both"/>
        <w:rPr>
          <w:i/>
          <w:sz w:val="28"/>
          <w:szCs w:val="28"/>
        </w:rPr>
      </w:pPr>
      <w:r w:rsidRPr="00C74404">
        <w:rPr>
          <w:i/>
          <w:sz w:val="28"/>
          <w:szCs w:val="28"/>
        </w:rPr>
        <w:t>Май.</w:t>
      </w:r>
    </w:p>
    <w:p w:rsidR="00AE2EEB" w:rsidRPr="00AD380C" w:rsidRDefault="00AE2EEB" w:rsidP="00AE2EEB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Тема: «Этот День Победы…!».</w:t>
      </w:r>
    </w:p>
    <w:p w:rsidR="00AE2EEB" w:rsidRPr="00AD380C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Образовательная деятельность</w:t>
      </w:r>
      <w:r w:rsidR="00415BD4" w:rsidRPr="00AD380C">
        <w:rPr>
          <w:sz w:val="28"/>
          <w:szCs w:val="28"/>
        </w:rPr>
        <w:t xml:space="preserve">: </w:t>
      </w:r>
      <w:r w:rsidRPr="00AD380C">
        <w:rPr>
          <w:sz w:val="28"/>
          <w:szCs w:val="28"/>
        </w:rPr>
        <w:t>Тема: «</w:t>
      </w:r>
      <w:r w:rsidR="002D609B" w:rsidRPr="00AD380C">
        <w:rPr>
          <w:sz w:val="28"/>
          <w:szCs w:val="28"/>
        </w:rPr>
        <w:t>Во</w:t>
      </w:r>
      <w:r w:rsidR="005536EB" w:rsidRPr="00AD380C">
        <w:rPr>
          <w:sz w:val="28"/>
          <w:szCs w:val="28"/>
        </w:rPr>
        <w:t>и</w:t>
      </w:r>
      <w:r w:rsidR="002D609B" w:rsidRPr="00AD380C">
        <w:rPr>
          <w:sz w:val="28"/>
          <w:szCs w:val="28"/>
        </w:rPr>
        <w:t>н</w:t>
      </w:r>
      <w:r w:rsidR="005536EB" w:rsidRPr="00AD380C">
        <w:rPr>
          <w:sz w:val="28"/>
          <w:szCs w:val="28"/>
        </w:rPr>
        <w:t xml:space="preserve"> - освободитель земли Р</w:t>
      </w:r>
      <w:r w:rsidR="002D609B" w:rsidRPr="00AD380C">
        <w:rPr>
          <w:sz w:val="28"/>
          <w:szCs w:val="28"/>
        </w:rPr>
        <w:t>усской</w:t>
      </w:r>
      <w:r w:rsidRPr="00AD380C">
        <w:rPr>
          <w:sz w:val="28"/>
          <w:szCs w:val="28"/>
        </w:rPr>
        <w:t>».</w:t>
      </w:r>
    </w:p>
    <w:p w:rsidR="00AE2EEB" w:rsidRPr="008A3A54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 xml:space="preserve">Цель: </w:t>
      </w:r>
      <w:r w:rsidRPr="008A3A54">
        <w:rPr>
          <w:sz w:val="28"/>
          <w:szCs w:val="28"/>
        </w:rPr>
        <w:t>продолжать работу по воспитанию патриотизма у старших дошкольников; воспитывать в детях чувство гордости за свой народ, уважение к ветеранам Великой Отечественной войны.</w:t>
      </w:r>
    </w:p>
    <w:p w:rsidR="00AE2EEB" w:rsidRPr="008A3A54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Целевая прогулка к памятнику погибшим воинам в ВОВ.</w:t>
      </w:r>
    </w:p>
    <w:p w:rsidR="00AE2EEB" w:rsidRPr="008A3A54" w:rsidRDefault="00AE2EEB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8A3A54">
        <w:rPr>
          <w:sz w:val="28"/>
          <w:szCs w:val="28"/>
        </w:rPr>
        <w:t>Цель: рассказать детям о том, как люди чтят память о героях, защищавших Родину.</w:t>
      </w:r>
    </w:p>
    <w:p w:rsidR="00AE5518" w:rsidRPr="008A3A54" w:rsidRDefault="00333049" w:rsidP="008A3A54">
      <w:pPr>
        <w:spacing w:before="100" w:beforeAutospacing="1" w:after="100" w:afterAutospacing="1"/>
        <w:jc w:val="both"/>
        <w:rPr>
          <w:sz w:val="28"/>
          <w:szCs w:val="28"/>
        </w:rPr>
      </w:pPr>
      <w:r w:rsidRPr="008A3A54">
        <w:rPr>
          <w:sz w:val="28"/>
          <w:szCs w:val="28"/>
        </w:rPr>
        <w:t xml:space="preserve">Участие в митинге </w:t>
      </w:r>
      <w:r w:rsidR="00AE5518" w:rsidRPr="008A3A54">
        <w:rPr>
          <w:sz w:val="28"/>
          <w:szCs w:val="28"/>
        </w:rPr>
        <w:t>в память погибшим воинам</w:t>
      </w:r>
    </w:p>
    <w:p w:rsidR="00E8778B" w:rsidRPr="00E61921" w:rsidRDefault="00AE5518" w:rsidP="00E61921">
      <w:pPr>
        <w:spacing w:before="100" w:beforeAutospacing="1" w:after="100" w:afterAutospacing="1"/>
        <w:jc w:val="both"/>
        <w:rPr>
          <w:sz w:val="28"/>
          <w:szCs w:val="28"/>
        </w:rPr>
      </w:pPr>
      <w:r w:rsidRPr="008A3A54">
        <w:rPr>
          <w:sz w:val="28"/>
          <w:szCs w:val="28"/>
        </w:rPr>
        <w:t>Участие в акции</w:t>
      </w:r>
      <w:r w:rsidR="00333049" w:rsidRPr="008A3A54">
        <w:rPr>
          <w:sz w:val="28"/>
          <w:szCs w:val="28"/>
        </w:rPr>
        <w:t xml:space="preserve"> </w:t>
      </w:r>
      <w:r w:rsidR="00AD380C" w:rsidRPr="008A3A54">
        <w:rPr>
          <w:sz w:val="28"/>
          <w:szCs w:val="28"/>
        </w:rPr>
        <w:t xml:space="preserve"> Бессмертный полк»</w:t>
      </w:r>
      <w:r w:rsidR="00333049" w:rsidRPr="008A3A54">
        <w:rPr>
          <w:sz w:val="28"/>
          <w:szCs w:val="28"/>
        </w:rPr>
        <w:t xml:space="preserve"> в селе Карга</w:t>
      </w:r>
      <w:r w:rsidRPr="008A3A54">
        <w:rPr>
          <w:sz w:val="28"/>
          <w:szCs w:val="28"/>
        </w:rPr>
        <w:t>ла.</w:t>
      </w:r>
    </w:p>
    <w:p w:rsidR="00E8778B" w:rsidRDefault="00E8778B" w:rsidP="0087750F">
      <w:pPr>
        <w:spacing w:before="100" w:beforeAutospacing="1" w:after="100" w:afterAutospacing="1"/>
        <w:jc w:val="center"/>
      </w:pPr>
    </w:p>
    <w:p w:rsidR="00AE2EEB" w:rsidRPr="00AD380C" w:rsidRDefault="00AE2EEB" w:rsidP="0087750F">
      <w:pPr>
        <w:spacing w:before="100" w:beforeAutospacing="1" w:after="100" w:afterAutospacing="1"/>
        <w:jc w:val="center"/>
        <w:rPr>
          <w:sz w:val="28"/>
          <w:szCs w:val="28"/>
        </w:rPr>
      </w:pPr>
      <w:r w:rsidRPr="00AD380C">
        <w:rPr>
          <w:b/>
          <w:sz w:val="28"/>
          <w:szCs w:val="28"/>
        </w:rPr>
        <w:lastRenderedPageBreak/>
        <w:t>Ожидаемый результат.</w:t>
      </w:r>
    </w:p>
    <w:p w:rsidR="00AE2EEB" w:rsidRPr="00AD380C" w:rsidRDefault="00AE2EEB" w:rsidP="00AE2EEB">
      <w:pPr>
        <w:jc w:val="both"/>
        <w:rPr>
          <w:sz w:val="28"/>
          <w:szCs w:val="28"/>
        </w:rPr>
      </w:pPr>
      <w:r w:rsidRPr="00AD380C">
        <w:rPr>
          <w:color w:val="000000"/>
          <w:sz w:val="28"/>
          <w:szCs w:val="28"/>
        </w:rPr>
        <w:t>Развитие интегративных качеств соответствующих возрасту «Имеющий первичные представления о себе, семье, государстве, малой Родине, мире и природе»:</w:t>
      </w:r>
    </w:p>
    <w:p w:rsidR="00AE2EEB" w:rsidRPr="00AD380C" w:rsidRDefault="00AE2EEB" w:rsidP="00AE2EEB">
      <w:pPr>
        <w:jc w:val="both"/>
        <w:rPr>
          <w:sz w:val="28"/>
          <w:szCs w:val="28"/>
        </w:rPr>
      </w:pPr>
    </w:p>
    <w:p w:rsidR="00AE2EEB" w:rsidRPr="00AD380C" w:rsidRDefault="00AE2EEB" w:rsidP="00AE2EEB">
      <w:pPr>
        <w:pStyle w:val="a7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380C">
        <w:rPr>
          <w:rFonts w:ascii="Times New Roman" w:hAnsi="Times New Roman" w:cs="Times New Roman"/>
          <w:sz w:val="28"/>
          <w:szCs w:val="28"/>
        </w:rPr>
        <w:t>Домашний адрес (испытывать любовь и привязанность к родному дому, семье, матери, детскому саду; дорожить своей семьей, домом; с удовольствием идти в детский сад);</w:t>
      </w:r>
    </w:p>
    <w:p w:rsidR="00AE2EEB" w:rsidRPr="00AD380C" w:rsidRDefault="00AE2EEB" w:rsidP="00AE2EEB">
      <w:pPr>
        <w:pStyle w:val="a7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380C">
        <w:rPr>
          <w:rFonts w:ascii="Times New Roman" w:hAnsi="Times New Roman" w:cs="Times New Roman"/>
          <w:sz w:val="28"/>
          <w:szCs w:val="28"/>
        </w:rPr>
        <w:t>Место работы родителей (иметь представление о значимости их труда; испытывать гордость и уважение к труду взрослых; иметь посильные трудовые обязанности дома, в детском саду, нести ответственность за их выполнение);</w:t>
      </w:r>
    </w:p>
    <w:p w:rsidR="00AE2EEB" w:rsidRPr="00AD380C" w:rsidRDefault="00AE2EEB" w:rsidP="00AE2EEB">
      <w:pPr>
        <w:pStyle w:val="a7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380C">
        <w:rPr>
          <w:rFonts w:ascii="Times New Roman" w:hAnsi="Times New Roman" w:cs="Times New Roman"/>
          <w:sz w:val="28"/>
          <w:szCs w:val="28"/>
        </w:rPr>
        <w:t>Место проживания: посёлок, район, город, область; предприятия родного посёлка и их значимость; символику посёлка, достопримечательности; крупные города области, а также находить их на карте; природоохранные мероприятия;</w:t>
      </w:r>
    </w:p>
    <w:p w:rsidR="00AE2EEB" w:rsidRPr="00AD380C" w:rsidRDefault="00AE2EEB" w:rsidP="00AE2EEB">
      <w:pPr>
        <w:pStyle w:val="a7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380C">
        <w:rPr>
          <w:rFonts w:ascii="Times New Roman" w:hAnsi="Times New Roman" w:cs="Times New Roman"/>
          <w:sz w:val="28"/>
          <w:szCs w:val="28"/>
        </w:rPr>
        <w:t>Свою нацию, язык, традиции (должны гордиться своим народом, его достижениями); столицу нашей Родины – Москву (знать историю, достопримечательности, несколько крупных городов страны и показывать их на карте России, флаг, герб, гимн России);</w:t>
      </w:r>
    </w:p>
    <w:p w:rsidR="00AE2EEB" w:rsidRPr="00AD380C" w:rsidRDefault="00AE2EEB" w:rsidP="00AE2EEB">
      <w:pPr>
        <w:pStyle w:val="a7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380C">
        <w:rPr>
          <w:rFonts w:ascii="Times New Roman" w:hAnsi="Times New Roman" w:cs="Times New Roman"/>
          <w:sz w:val="28"/>
          <w:szCs w:val="28"/>
        </w:rPr>
        <w:t>Представителей других национальности, населяющих нашу Родину (уважать их культуру и традиции);</w:t>
      </w:r>
    </w:p>
    <w:p w:rsidR="00AE2EEB" w:rsidRPr="00AD380C" w:rsidRDefault="00AE2EEB" w:rsidP="00AE2EEB">
      <w:pPr>
        <w:pStyle w:val="a7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380C">
        <w:rPr>
          <w:rFonts w:ascii="Times New Roman" w:hAnsi="Times New Roman" w:cs="Times New Roman"/>
          <w:sz w:val="28"/>
          <w:szCs w:val="28"/>
        </w:rPr>
        <w:t>Природу родных мест, флору и фауну (необходимо научиться любоваться природой, бережно относиться к ней);</w:t>
      </w:r>
    </w:p>
    <w:p w:rsidR="00AE2EEB" w:rsidRDefault="00AE2EEB" w:rsidP="00AE2EEB">
      <w:pPr>
        <w:pStyle w:val="a7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380C">
        <w:rPr>
          <w:rFonts w:ascii="Times New Roman" w:hAnsi="Times New Roman" w:cs="Times New Roman"/>
          <w:sz w:val="28"/>
          <w:szCs w:val="28"/>
        </w:rPr>
        <w:t>Название планеты, на которой мы живем.</w:t>
      </w:r>
    </w:p>
    <w:p w:rsidR="00E61921" w:rsidRPr="00AD380C" w:rsidRDefault="00E61921" w:rsidP="00AE2EEB">
      <w:pPr>
        <w:pStyle w:val="a7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2EEB" w:rsidRPr="00AD380C" w:rsidRDefault="00AE2EEB" w:rsidP="00AE2EEB">
      <w:pPr>
        <w:jc w:val="both"/>
        <w:rPr>
          <w:b/>
          <w:sz w:val="28"/>
          <w:szCs w:val="28"/>
        </w:rPr>
      </w:pPr>
      <w:r w:rsidRPr="00AD380C">
        <w:rPr>
          <w:b/>
          <w:sz w:val="28"/>
          <w:szCs w:val="28"/>
        </w:rPr>
        <w:t xml:space="preserve"> Перечень необходимых для осуществления воспитательно – образовательного процесса программ, технологий, методических пособий.</w:t>
      </w:r>
    </w:p>
    <w:p w:rsidR="00AE2EEB" w:rsidRPr="00AD380C" w:rsidRDefault="00AE2EEB" w:rsidP="00AE2EEB">
      <w:p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Сегодня существует множество концепций, технологий, парциальных программ, в которых представлено в разных формулировках и объёмах гражданское, патриотическое воспитание:</w:t>
      </w:r>
    </w:p>
    <w:p w:rsidR="0087750F" w:rsidRPr="00AD380C" w:rsidRDefault="0087750F" w:rsidP="0087750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D380C">
        <w:rPr>
          <w:b/>
          <w:iCs/>
          <w:sz w:val="28"/>
          <w:szCs w:val="28"/>
        </w:rPr>
        <w:t xml:space="preserve">Нормативно-правовой базой </w:t>
      </w:r>
      <w:r w:rsidRPr="00AD380C">
        <w:rPr>
          <w:iCs/>
          <w:sz w:val="28"/>
          <w:szCs w:val="28"/>
        </w:rPr>
        <w:t xml:space="preserve">для разработки </w:t>
      </w:r>
      <w:r w:rsidRPr="00AD380C">
        <w:rPr>
          <w:sz w:val="28"/>
          <w:szCs w:val="28"/>
        </w:rPr>
        <w:t>Программы  является:</w:t>
      </w:r>
    </w:p>
    <w:p w:rsidR="0087750F" w:rsidRPr="00AD380C" w:rsidRDefault="0087750F" w:rsidP="0087750F">
      <w:pPr>
        <w:pStyle w:val="a7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D380C">
        <w:rPr>
          <w:rFonts w:ascii="Times New Roman" w:eastAsia="Times New Roman" w:hAnsi="Times New Roman"/>
          <w:sz w:val="28"/>
          <w:szCs w:val="28"/>
        </w:rPr>
        <w:t xml:space="preserve">Федеральный закон от 29 декабря </w:t>
      </w:r>
      <w:smartTag w:uri="urn:schemas-microsoft-com:office:smarttags" w:element="metricconverter">
        <w:smartTagPr>
          <w:attr w:name="ProductID" w:val="2012 г"/>
        </w:smartTagPr>
        <w:r w:rsidRPr="00AD380C">
          <w:rPr>
            <w:rFonts w:ascii="Times New Roman" w:eastAsia="Times New Roman" w:hAnsi="Times New Roman"/>
            <w:sz w:val="28"/>
            <w:szCs w:val="28"/>
          </w:rPr>
          <w:t>2012 г</w:t>
        </w:r>
      </w:smartTag>
      <w:r w:rsidRPr="00AD380C">
        <w:rPr>
          <w:rFonts w:ascii="Times New Roman" w:eastAsia="Times New Roman" w:hAnsi="Times New Roman"/>
          <w:sz w:val="28"/>
          <w:szCs w:val="28"/>
        </w:rPr>
        <w:t>. № 273-ФЗ «Об образовании в Российской Федерации»</w:t>
      </w:r>
    </w:p>
    <w:p w:rsidR="0087750F" w:rsidRPr="00AD380C" w:rsidRDefault="0087750F" w:rsidP="0087750F">
      <w:pPr>
        <w:pStyle w:val="a7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D380C">
        <w:rPr>
          <w:rFonts w:ascii="Times New Roman" w:eastAsia="Times New Roman" w:hAnsi="Times New Roman"/>
          <w:sz w:val="28"/>
          <w:szCs w:val="28"/>
        </w:rPr>
        <w:t>Примерная основная общеобразовательная программа дошкольного образования «От рождения до школы» под редакцией Н.Е.Веракса,</w:t>
      </w:r>
      <w:r w:rsidR="00831691" w:rsidRPr="00AD380C">
        <w:rPr>
          <w:rFonts w:ascii="Times New Roman" w:eastAsia="Times New Roman" w:hAnsi="Times New Roman"/>
          <w:sz w:val="28"/>
          <w:szCs w:val="28"/>
        </w:rPr>
        <w:t xml:space="preserve"> Т.С. Комаровой, М.А.Васильевой</w:t>
      </w:r>
      <w:r w:rsidRPr="00AD380C">
        <w:rPr>
          <w:rFonts w:ascii="Times New Roman" w:eastAsia="Times New Roman" w:hAnsi="Times New Roman"/>
          <w:sz w:val="28"/>
          <w:szCs w:val="28"/>
        </w:rPr>
        <w:t>, разработанная в соответствии с ФГОС.</w:t>
      </w:r>
    </w:p>
    <w:p w:rsidR="0087750F" w:rsidRPr="00AD380C" w:rsidRDefault="0087750F" w:rsidP="0087750F">
      <w:pPr>
        <w:pStyle w:val="a7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D380C">
        <w:rPr>
          <w:rFonts w:ascii="Times New Roman" w:eastAsia="Times New Roman" w:hAnsi="Times New Roman"/>
          <w:sz w:val="28"/>
          <w:szCs w:val="28"/>
        </w:rPr>
        <w:t>Типовое положение о дошкольном образовательном учреждении (утверждено  Постановлением Правительства Российской Федерации от 27.10.2011г. №2562).</w:t>
      </w:r>
    </w:p>
    <w:p w:rsidR="0087750F" w:rsidRPr="00AD380C" w:rsidRDefault="0087750F" w:rsidP="0087750F">
      <w:pPr>
        <w:pStyle w:val="a7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D380C">
        <w:rPr>
          <w:rFonts w:ascii="Times New Roman" w:eastAsia="Times New Roman" w:hAnsi="Times New Roman"/>
          <w:sz w:val="28"/>
          <w:szCs w:val="28"/>
        </w:rPr>
        <w:lastRenderedPageBreak/>
        <w:t xml:space="preserve">Устав муниципального бюджетного образовательного учреждения «Каргалинская ООШ»  (утвержден от 02.04.2013 г.). </w:t>
      </w:r>
    </w:p>
    <w:p w:rsidR="0087750F" w:rsidRPr="00AD380C" w:rsidRDefault="0087750F" w:rsidP="0087750F">
      <w:pPr>
        <w:pStyle w:val="a7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D380C">
        <w:rPr>
          <w:rFonts w:ascii="Times New Roman" w:eastAsia="Times New Roman" w:hAnsi="Times New Roman"/>
          <w:sz w:val="28"/>
          <w:szCs w:val="28"/>
        </w:rPr>
        <w:t>ФГОС дошкольного образования (приказ  № 1155  Минобрнауки РФ от 17.10.13 г, действует с 01.01.2014 г)</w:t>
      </w:r>
    </w:p>
    <w:p w:rsidR="0087750F" w:rsidRPr="00AD380C" w:rsidRDefault="0087750F" w:rsidP="0087750F">
      <w:pPr>
        <w:pStyle w:val="a7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D380C">
        <w:rPr>
          <w:rFonts w:ascii="Times New Roman" w:eastAsia="Times New Roman" w:hAnsi="Times New Roman"/>
          <w:sz w:val="28"/>
          <w:szCs w:val="28"/>
        </w:rPr>
        <w:t>Санитарно-эпидемиологические требования к устройству, содержанию и организации режима работы  дошкольных образовательных организаций» (Утверждены постановлением Главного государственного санитарного врача Российской  от 15 мая 2013 года №26  «Об утверждении САНПИН» 2.4.3049-13)</w:t>
      </w:r>
    </w:p>
    <w:p w:rsidR="00AE2EEB" w:rsidRPr="00AD380C" w:rsidRDefault="0087750F" w:rsidP="0087750F">
      <w:pPr>
        <w:pStyle w:val="a7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D380C">
        <w:rPr>
          <w:rFonts w:ascii="Times New Roman" w:hAnsi="Times New Roman"/>
          <w:bCs/>
          <w:sz w:val="28"/>
          <w:szCs w:val="28"/>
        </w:rPr>
        <w:t xml:space="preserve">«Порядком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образования». Приказ Минобразования и науки РФ от 30.08. </w:t>
      </w:r>
      <w:smartTag w:uri="urn:schemas-microsoft-com:office:smarttags" w:element="metricconverter">
        <w:smartTagPr>
          <w:attr w:name="ProductID" w:val="2013 г"/>
        </w:smartTagPr>
        <w:r w:rsidRPr="00AD380C">
          <w:rPr>
            <w:rFonts w:ascii="Times New Roman" w:hAnsi="Times New Roman"/>
            <w:bCs/>
            <w:sz w:val="28"/>
            <w:szCs w:val="28"/>
          </w:rPr>
          <w:t>2013 г</w:t>
        </w:r>
      </w:smartTag>
      <w:r w:rsidRPr="00AD380C">
        <w:rPr>
          <w:rFonts w:ascii="Times New Roman" w:hAnsi="Times New Roman"/>
          <w:bCs/>
          <w:sz w:val="28"/>
          <w:szCs w:val="28"/>
        </w:rPr>
        <w:t>. № 1014;</w:t>
      </w:r>
    </w:p>
    <w:p w:rsidR="00AE2EEB" w:rsidRPr="00AD380C" w:rsidRDefault="00AE2EEB" w:rsidP="00AE2EEB">
      <w:pPr>
        <w:pStyle w:val="a7"/>
        <w:numPr>
          <w:ilvl w:val="0"/>
          <w:numId w:val="1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AD3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Государственная программа </w:t>
      </w:r>
      <w:bookmarkStart w:id="1" w:name="h847"/>
      <w:bookmarkEnd w:id="1"/>
      <w:r w:rsidRPr="00AD380C">
        <w:rPr>
          <w:rFonts w:ascii="Times New Roman" w:hAnsi="Times New Roman" w:cs="Times New Roman"/>
          <w:color w:val="000000" w:themeColor="text1"/>
          <w:sz w:val="28"/>
          <w:szCs w:val="28"/>
        </w:rPr>
        <w:t>«Патриотическое воспитание граждан Российской Федерации на 2011-2015 годы».</w:t>
      </w:r>
    </w:p>
    <w:p w:rsidR="00AE2EEB" w:rsidRPr="00AD380C" w:rsidRDefault="00AE2EEB" w:rsidP="00AE2EEB">
      <w:pPr>
        <w:pStyle w:val="a7"/>
        <w:numPr>
          <w:ilvl w:val="0"/>
          <w:numId w:val="1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AD380C">
        <w:rPr>
          <w:rFonts w:ascii="Times New Roman" w:hAnsi="Times New Roman" w:cs="Times New Roman"/>
          <w:sz w:val="28"/>
          <w:szCs w:val="28"/>
        </w:rPr>
        <w:t>Система работы «Патриотическое воспитание дошкольников» Н.В.Алёшиной.</w:t>
      </w:r>
    </w:p>
    <w:p w:rsidR="00AE2EEB" w:rsidRPr="00AD380C" w:rsidRDefault="00AE2EEB" w:rsidP="00AE2EEB">
      <w:pPr>
        <w:pStyle w:val="a7"/>
        <w:numPr>
          <w:ilvl w:val="0"/>
          <w:numId w:val="1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AD380C">
        <w:rPr>
          <w:rFonts w:ascii="Times New Roman" w:hAnsi="Times New Roman" w:cs="Times New Roman"/>
          <w:sz w:val="28"/>
          <w:szCs w:val="28"/>
        </w:rPr>
        <w:t>«Мы живём в России» Н. Г. Зеленовой, Л.Е.Осиповой.</w:t>
      </w:r>
    </w:p>
    <w:p w:rsidR="00AE2EEB" w:rsidRPr="00AD380C" w:rsidRDefault="00AE2EEB" w:rsidP="00AE2EEB">
      <w:pPr>
        <w:numPr>
          <w:ilvl w:val="0"/>
          <w:numId w:val="1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«Патриотическое воспитание детей 4-6 и 6-7 лет» Н.Г.Комратовой, Л.Ф. Грибовой и др.</w:t>
      </w:r>
    </w:p>
    <w:p w:rsidR="00AE2EEB" w:rsidRPr="00AD380C" w:rsidRDefault="00E8778B" w:rsidP="00AE2EEB">
      <w:pPr>
        <w:pStyle w:val="a7"/>
        <w:numPr>
          <w:ilvl w:val="0"/>
          <w:numId w:val="1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AD380C">
        <w:rPr>
          <w:rFonts w:ascii="Times New Roman" w:hAnsi="Times New Roman" w:cs="Times New Roman"/>
          <w:sz w:val="28"/>
          <w:szCs w:val="28"/>
        </w:rPr>
        <w:t xml:space="preserve"> </w:t>
      </w:r>
      <w:r w:rsidR="00AE2EEB" w:rsidRPr="00AD380C">
        <w:rPr>
          <w:rFonts w:ascii="Times New Roman" w:hAnsi="Times New Roman" w:cs="Times New Roman"/>
          <w:sz w:val="28"/>
          <w:szCs w:val="28"/>
        </w:rPr>
        <w:t>«С чего начинается Родина?» под редакцией Л.А. Кондрыкинской.</w:t>
      </w:r>
    </w:p>
    <w:p w:rsidR="00AE2EEB" w:rsidRPr="00AD380C" w:rsidRDefault="00AE2EEB" w:rsidP="00AE2EEB">
      <w:pPr>
        <w:numPr>
          <w:ilvl w:val="0"/>
          <w:numId w:val="1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AD380C">
        <w:rPr>
          <w:sz w:val="28"/>
          <w:szCs w:val="28"/>
        </w:rPr>
        <w:t>«Мой родной дом» под редакцией Т. И. Оверчук.</w:t>
      </w:r>
    </w:p>
    <w:p w:rsidR="00AE2EEB" w:rsidRPr="00AD380C" w:rsidRDefault="00E8778B" w:rsidP="00AE2EEB">
      <w:pPr>
        <w:pStyle w:val="a7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Программа </w:t>
      </w:r>
      <w:r w:rsidR="00AE2EEB" w:rsidRPr="00AD380C">
        <w:rPr>
          <w:rFonts w:ascii="Times New Roman" w:hAnsi="Times New Roman" w:cs="Times New Roman"/>
          <w:sz w:val="28"/>
          <w:szCs w:val="28"/>
        </w:rPr>
        <w:t>«Приобщение детей к истокам русской народной культуры» О. Л. Князевой, М. Д. Маханёвой.</w:t>
      </w:r>
    </w:p>
    <w:p w:rsidR="00831691" w:rsidRPr="00AD380C" w:rsidRDefault="008D1766" w:rsidP="00AE2EEB">
      <w:pPr>
        <w:pStyle w:val="a7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380C">
        <w:rPr>
          <w:sz w:val="28"/>
          <w:szCs w:val="28"/>
        </w:rPr>
        <w:t xml:space="preserve"> </w:t>
      </w:r>
      <w:r w:rsidRPr="00AD380C">
        <w:rPr>
          <w:rFonts w:ascii="Times New Roman" w:hAnsi="Times New Roman" w:cs="Times New Roman"/>
          <w:sz w:val="28"/>
          <w:szCs w:val="28"/>
        </w:rPr>
        <w:t>«Нравственно-патриотическое и ду</w:t>
      </w:r>
      <w:r w:rsidR="00333049" w:rsidRPr="00AD380C">
        <w:rPr>
          <w:rFonts w:ascii="Times New Roman" w:hAnsi="Times New Roman" w:cs="Times New Roman"/>
          <w:sz w:val="28"/>
          <w:szCs w:val="28"/>
        </w:rPr>
        <w:t>ховное воспитание дошкольников»</w:t>
      </w:r>
      <w:r w:rsidRPr="00AD380C">
        <w:rPr>
          <w:rFonts w:ascii="Times New Roman" w:hAnsi="Times New Roman" w:cs="Times New Roman"/>
          <w:sz w:val="28"/>
          <w:szCs w:val="28"/>
        </w:rPr>
        <w:t>, под редакцией Микляевой Н.В.</w:t>
      </w:r>
    </w:p>
    <w:p w:rsidR="0063607E" w:rsidRPr="0087750F" w:rsidRDefault="0063607E"/>
    <w:sectPr w:rsidR="0063607E" w:rsidRPr="0087750F" w:rsidSect="0063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307" w:rsidRDefault="00BC4307" w:rsidP="00E8778B">
      <w:r>
        <w:separator/>
      </w:r>
    </w:p>
  </w:endnote>
  <w:endnote w:type="continuationSeparator" w:id="0">
    <w:p w:rsidR="00BC4307" w:rsidRDefault="00BC4307" w:rsidP="00E87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307" w:rsidRDefault="00BC4307" w:rsidP="00E8778B">
      <w:r>
        <w:separator/>
      </w:r>
    </w:p>
  </w:footnote>
  <w:footnote w:type="continuationSeparator" w:id="0">
    <w:p w:rsidR="00BC4307" w:rsidRDefault="00BC4307" w:rsidP="00E877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219A7"/>
    <w:multiLevelType w:val="hybridMultilevel"/>
    <w:tmpl w:val="8F620B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00F0A"/>
    <w:multiLevelType w:val="hybridMultilevel"/>
    <w:tmpl w:val="2FD08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A7F0D"/>
    <w:multiLevelType w:val="hybridMultilevel"/>
    <w:tmpl w:val="C23C330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17430F7A"/>
    <w:multiLevelType w:val="hybridMultilevel"/>
    <w:tmpl w:val="D676F9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54D45"/>
    <w:multiLevelType w:val="hybridMultilevel"/>
    <w:tmpl w:val="53929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32F9A"/>
    <w:multiLevelType w:val="hybridMultilevel"/>
    <w:tmpl w:val="E00E073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0883977"/>
    <w:multiLevelType w:val="hybridMultilevel"/>
    <w:tmpl w:val="3544DB2C"/>
    <w:lvl w:ilvl="0" w:tplc="041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7" w15:restartNumberingAfterBreak="0">
    <w:nsid w:val="23187E87"/>
    <w:multiLevelType w:val="hybridMultilevel"/>
    <w:tmpl w:val="BACA4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A734A"/>
    <w:multiLevelType w:val="multilevel"/>
    <w:tmpl w:val="5BAA0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55E16BA"/>
    <w:multiLevelType w:val="hybridMultilevel"/>
    <w:tmpl w:val="6CD0E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2F2CF3"/>
    <w:multiLevelType w:val="hybridMultilevel"/>
    <w:tmpl w:val="34D07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292E17"/>
    <w:multiLevelType w:val="hybridMultilevel"/>
    <w:tmpl w:val="AD482E0A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" w15:restartNumberingAfterBreak="0">
    <w:nsid w:val="63614C6E"/>
    <w:multiLevelType w:val="hybridMultilevel"/>
    <w:tmpl w:val="B3868944"/>
    <w:lvl w:ilvl="0" w:tplc="83B2AB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44F6FD7"/>
    <w:multiLevelType w:val="hybridMultilevel"/>
    <w:tmpl w:val="909E7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532D5A"/>
    <w:multiLevelType w:val="hybridMultilevel"/>
    <w:tmpl w:val="3A02B292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5" w15:restartNumberingAfterBreak="0">
    <w:nsid w:val="6C246D18"/>
    <w:multiLevelType w:val="hybridMultilevel"/>
    <w:tmpl w:val="DD56A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E2129E"/>
    <w:multiLevelType w:val="hybridMultilevel"/>
    <w:tmpl w:val="EFE0F99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5AB6E30"/>
    <w:multiLevelType w:val="hybridMultilevel"/>
    <w:tmpl w:val="5DAAC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B43D15"/>
    <w:multiLevelType w:val="multilevel"/>
    <w:tmpl w:val="3E2A2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D570C0"/>
    <w:multiLevelType w:val="multilevel"/>
    <w:tmpl w:val="8A0EA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0"/>
  </w:num>
  <w:num w:numId="5">
    <w:abstractNumId w:val="11"/>
  </w:num>
  <w:num w:numId="6">
    <w:abstractNumId w:val="16"/>
  </w:num>
  <w:num w:numId="7">
    <w:abstractNumId w:val="2"/>
  </w:num>
  <w:num w:numId="8">
    <w:abstractNumId w:val="17"/>
  </w:num>
  <w:num w:numId="9">
    <w:abstractNumId w:val="15"/>
  </w:num>
  <w:num w:numId="10">
    <w:abstractNumId w:val="4"/>
  </w:num>
  <w:num w:numId="11">
    <w:abstractNumId w:val="1"/>
  </w:num>
  <w:num w:numId="12">
    <w:abstractNumId w:val="5"/>
  </w:num>
  <w:num w:numId="13">
    <w:abstractNumId w:val="19"/>
  </w:num>
  <w:num w:numId="14">
    <w:abstractNumId w:val="8"/>
  </w:num>
  <w:num w:numId="15">
    <w:abstractNumId w:val="18"/>
  </w:num>
  <w:num w:numId="16">
    <w:abstractNumId w:val="3"/>
  </w:num>
  <w:num w:numId="17">
    <w:abstractNumId w:val="14"/>
  </w:num>
  <w:num w:numId="18">
    <w:abstractNumId w:val="0"/>
  </w:num>
  <w:num w:numId="19">
    <w:abstractNumId w:val="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EEB"/>
    <w:rsid w:val="000755E0"/>
    <w:rsid w:val="000979F9"/>
    <w:rsid w:val="00211EF7"/>
    <w:rsid w:val="00246634"/>
    <w:rsid w:val="002D13B9"/>
    <w:rsid w:val="002D609B"/>
    <w:rsid w:val="00312BD8"/>
    <w:rsid w:val="00333049"/>
    <w:rsid w:val="0037710A"/>
    <w:rsid w:val="00393A80"/>
    <w:rsid w:val="00415BD4"/>
    <w:rsid w:val="004858A8"/>
    <w:rsid w:val="004E464E"/>
    <w:rsid w:val="005536EB"/>
    <w:rsid w:val="00594F79"/>
    <w:rsid w:val="005A6AEE"/>
    <w:rsid w:val="005D071C"/>
    <w:rsid w:val="005D3241"/>
    <w:rsid w:val="00620850"/>
    <w:rsid w:val="0063607E"/>
    <w:rsid w:val="00722C01"/>
    <w:rsid w:val="0072639F"/>
    <w:rsid w:val="00750BB5"/>
    <w:rsid w:val="00751186"/>
    <w:rsid w:val="00831691"/>
    <w:rsid w:val="00872C9A"/>
    <w:rsid w:val="0087750F"/>
    <w:rsid w:val="008A3A54"/>
    <w:rsid w:val="008D1766"/>
    <w:rsid w:val="009A4239"/>
    <w:rsid w:val="00A83203"/>
    <w:rsid w:val="00AB5BFD"/>
    <w:rsid w:val="00AD380C"/>
    <w:rsid w:val="00AE2EEB"/>
    <w:rsid w:val="00AE5518"/>
    <w:rsid w:val="00BC4307"/>
    <w:rsid w:val="00C42466"/>
    <w:rsid w:val="00C74404"/>
    <w:rsid w:val="00E61921"/>
    <w:rsid w:val="00E819E9"/>
    <w:rsid w:val="00E8778B"/>
    <w:rsid w:val="00EF5A31"/>
    <w:rsid w:val="00F02CB7"/>
    <w:rsid w:val="00FB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315D302-EEE9-476F-A331-DAE370AC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2EEB"/>
    <w:pPr>
      <w:spacing w:before="100" w:beforeAutospacing="1" w:after="100" w:afterAutospacing="1"/>
    </w:pPr>
  </w:style>
  <w:style w:type="character" w:styleId="a4">
    <w:name w:val="Emphasis"/>
    <w:basedOn w:val="a0"/>
    <w:uiPriority w:val="20"/>
    <w:qFormat/>
    <w:rsid w:val="00AE2EEB"/>
    <w:rPr>
      <w:i/>
      <w:iCs/>
    </w:rPr>
  </w:style>
  <w:style w:type="paragraph" w:styleId="a5">
    <w:name w:val="Title"/>
    <w:basedOn w:val="a"/>
    <w:next w:val="a"/>
    <w:link w:val="a6"/>
    <w:qFormat/>
    <w:rsid w:val="00AE2E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Заголовок Знак"/>
    <w:basedOn w:val="a0"/>
    <w:link w:val="a5"/>
    <w:rsid w:val="00AE2EE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AE2EE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5">
    <w:name w:val="Style5"/>
    <w:basedOn w:val="a"/>
    <w:uiPriority w:val="99"/>
    <w:rsid w:val="00AE2EEB"/>
    <w:pPr>
      <w:widowControl w:val="0"/>
      <w:autoSpaceDE w:val="0"/>
      <w:autoSpaceDN w:val="0"/>
      <w:adjustRightInd w:val="0"/>
      <w:spacing w:line="276" w:lineRule="exact"/>
      <w:ind w:firstLine="278"/>
      <w:jc w:val="both"/>
    </w:pPr>
  </w:style>
  <w:style w:type="paragraph" w:customStyle="1" w:styleId="Style6">
    <w:name w:val="Style6"/>
    <w:basedOn w:val="a"/>
    <w:uiPriority w:val="99"/>
    <w:rsid w:val="00AE2EEB"/>
    <w:pPr>
      <w:widowControl w:val="0"/>
      <w:autoSpaceDE w:val="0"/>
      <w:autoSpaceDN w:val="0"/>
      <w:adjustRightInd w:val="0"/>
    </w:pPr>
  </w:style>
  <w:style w:type="character" w:customStyle="1" w:styleId="FontStyle27">
    <w:name w:val="Font Style27"/>
    <w:basedOn w:val="a0"/>
    <w:uiPriority w:val="99"/>
    <w:rsid w:val="00AE2EEB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29">
    <w:name w:val="Font Style29"/>
    <w:basedOn w:val="a0"/>
    <w:uiPriority w:val="99"/>
    <w:rsid w:val="00AE2EEB"/>
    <w:rPr>
      <w:rFonts w:ascii="Times New Roman" w:hAnsi="Times New Roman" w:cs="Times New Roman"/>
      <w:spacing w:val="-10"/>
      <w:sz w:val="24"/>
      <w:szCs w:val="24"/>
    </w:rPr>
  </w:style>
  <w:style w:type="paragraph" w:customStyle="1" w:styleId="Style2">
    <w:name w:val="Style2"/>
    <w:basedOn w:val="a"/>
    <w:uiPriority w:val="99"/>
    <w:rsid w:val="00AE2EEB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AE2EEB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AE2EEB"/>
    <w:rPr>
      <w:rFonts w:ascii="Times New Roman" w:hAnsi="Times New Roman" w:cs="Times New Roman"/>
      <w:sz w:val="28"/>
      <w:szCs w:val="28"/>
    </w:rPr>
  </w:style>
  <w:style w:type="character" w:customStyle="1" w:styleId="FontStyle13">
    <w:name w:val="Font Style13"/>
    <w:basedOn w:val="a0"/>
    <w:uiPriority w:val="99"/>
    <w:rsid w:val="00AE2EEB"/>
    <w:rPr>
      <w:rFonts w:ascii="Times New Roman" w:hAnsi="Times New Roman" w:cs="Times New Roman"/>
      <w:b/>
      <w:bCs/>
      <w:sz w:val="28"/>
      <w:szCs w:val="28"/>
    </w:rPr>
  </w:style>
  <w:style w:type="paragraph" w:styleId="a8">
    <w:name w:val="No Spacing"/>
    <w:link w:val="a9"/>
    <w:uiPriority w:val="99"/>
    <w:qFormat/>
    <w:rsid w:val="00AB5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D071C"/>
  </w:style>
  <w:style w:type="paragraph" w:styleId="aa">
    <w:name w:val="header"/>
    <w:basedOn w:val="a"/>
    <w:link w:val="ab"/>
    <w:uiPriority w:val="99"/>
    <w:semiHidden/>
    <w:unhideWhenUsed/>
    <w:rsid w:val="00E877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877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E8778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877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basedOn w:val="a0"/>
    <w:link w:val="a8"/>
    <w:uiPriority w:val="99"/>
    <w:locked/>
    <w:rsid w:val="00E877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5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3999</Words>
  <Characters>22796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Администратор</cp:lastModifiedBy>
  <cp:revision>2</cp:revision>
  <cp:lastPrinted>2017-05-23T13:00:00Z</cp:lastPrinted>
  <dcterms:created xsi:type="dcterms:W3CDTF">2018-03-20T14:56:00Z</dcterms:created>
  <dcterms:modified xsi:type="dcterms:W3CDTF">2018-03-20T14:56:00Z</dcterms:modified>
</cp:coreProperties>
</file>